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E4" w:rsidRDefault="007260BA" w:rsidP="000349E4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60BA">
        <w:rPr>
          <w:rFonts w:ascii="Times New Roman" w:hAnsi="Times New Roman"/>
          <w:b/>
          <w:sz w:val="24"/>
          <w:szCs w:val="24"/>
        </w:rPr>
        <w:t xml:space="preserve">Rakvere </w:t>
      </w:r>
      <w:r w:rsidR="006403F1">
        <w:rPr>
          <w:rFonts w:ascii="Times New Roman" w:hAnsi="Times New Roman"/>
          <w:b/>
          <w:sz w:val="24"/>
          <w:szCs w:val="24"/>
        </w:rPr>
        <w:t>Linnavalitsuse 201</w:t>
      </w:r>
      <w:r w:rsidR="0070515D">
        <w:rPr>
          <w:rFonts w:ascii="Times New Roman" w:hAnsi="Times New Roman"/>
          <w:b/>
          <w:sz w:val="24"/>
          <w:szCs w:val="24"/>
        </w:rPr>
        <w:t>6</w:t>
      </w:r>
      <w:r w:rsidR="006403F1">
        <w:rPr>
          <w:rFonts w:ascii="Times New Roman" w:hAnsi="Times New Roman"/>
          <w:b/>
          <w:sz w:val="24"/>
          <w:szCs w:val="24"/>
        </w:rPr>
        <w:t>. aasta</w:t>
      </w:r>
      <w:r w:rsidR="001C520A">
        <w:rPr>
          <w:rFonts w:ascii="Times New Roman" w:hAnsi="Times New Roman"/>
          <w:b/>
          <w:sz w:val="24"/>
          <w:szCs w:val="24"/>
        </w:rPr>
        <w:t>l</w:t>
      </w:r>
      <w:r w:rsidR="006403F1">
        <w:rPr>
          <w:rFonts w:ascii="Times New Roman" w:hAnsi="Times New Roman"/>
          <w:b/>
          <w:sz w:val="24"/>
          <w:szCs w:val="24"/>
        </w:rPr>
        <w:t xml:space="preserve"> riigihangete registris </w:t>
      </w:r>
    </w:p>
    <w:p w:rsidR="007260BA" w:rsidRPr="007260BA" w:rsidRDefault="00FA5D23" w:rsidP="000349E4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avalikustatud </w:t>
      </w:r>
      <w:r w:rsidR="0070515D">
        <w:rPr>
          <w:rFonts w:ascii="Times New Roman" w:hAnsi="Times New Roman"/>
          <w:b/>
          <w:sz w:val="24"/>
          <w:szCs w:val="24"/>
        </w:rPr>
        <w:t>või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03F1">
        <w:rPr>
          <w:rFonts w:ascii="Times New Roman" w:hAnsi="Times New Roman"/>
          <w:b/>
          <w:sz w:val="24"/>
          <w:szCs w:val="24"/>
        </w:rPr>
        <w:t>avalikustamisele kuuluvad hanked</w:t>
      </w:r>
    </w:p>
    <w:p w:rsidR="007260BA" w:rsidRDefault="007260BA" w:rsidP="000349E4">
      <w:pPr>
        <w:spacing w:after="0" w:line="240" w:lineRule="auto"/>
        <w:ind w:left="1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(seisuga </w:t>
      </w:r>
      <w:r w:rsidR="0070515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70515D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.201</w:t>
      </w:r>
      <w:r w:rsidR="0070515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070" w:type="dxa"/>
        <w:tblCellSpacing w:w="7" w:type="dxa"/>
        <w:tblInd w:w="-25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8"/>
        <w:gridCol w:w="53"/>
        <w:gridCol w:w="1882"/>
        <w:gridCol w:w="2275"/>
        <w:gridCol w:w="1906"/>
        <w:gridCol w:w="76"/>
      </w:tblGrid>
      <w:tr w:rsidR="00446C6B" w:rsidRPr="007260BA" w:rsidTr="0057778F">
        <w:trPr>
          <w:trHeight w:val="981"/>
          <w:tblCellSpacing w:w="7" w:type="dxa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7260BA" w:rsidRDefault="007260BA" w:rsidP="00726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Hanke objekt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7260BA" w:rsidRDefault="007260BA" w:rsidP="00726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Korraldaja ametinimetus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7260BA" w:rsidRDefault="007260BA" w:rsidP="00726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Hankemenetluse liik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7260BA" w:rsidRDefault="007260BA" w:rsidP="00726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 xml:space="preserve">Eeldatav </w:t>
            </w:r>
            <w:r w:rsidR="00B828D8">
              <w:rPr>
                <w:rFonts w:ascii="Times New Roman" w:hAnsi="Times New Roman"/>
                <w:b/>
                <w:sz w:val="24"/>
                <w:szCs w:val="24"/>
              </w:rPr>
              <w:t xml:space="preserve"> esmase </w:t>
            </w: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väljakuulutamise tähtaeg</w:t>
            </w:r>
          </w:p>
        </w:tc>
      </w:tr>
      <w:tr w:rsidR="00446C6B" w:rsidRPr="00517C7A" w:rsidTr="0057778F">
        <w:trPr>
          <w:trHeight w:val="451"/>
          <w:tblCellSpacing w:w="7" w:type="dxa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517C7A" w:rsidRDefault="007260BA" w:rsidP="007260BA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  <w:u w:val="single"/>
              </w:rPr>
              <w:t>Asjad, teenused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517C7A" w:rsidRDefault="007260BA" w:rsidP="00726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517C7A" w:rsidRDefault="007260BA" w:rsidP="00726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0BA" w:rsidRPr="00517C7A" w:rsidRDefault="007260BA" w:rsidP="00726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6B" w:rsidRPr="00517C7A" w:rsidTr="0057778F">
        <w:trPr>
          <w:trHeight w:val="716"/>
          <w:tblCellSpacing w:w="7" w:type="dxa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Rakvere Rohuaia Lasteaia saali kardinate, heli- ja valgustehnika ostmine koos paigaldusega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Ehitusinsener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446C6B" w:rsidP="00033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71518" w:rsidRPr="00517C7A">
              <w:rPr>
                <w:rFonts w:ascii="Times New Roman" w:hAnsi="Times New Roman"/>
                <w:sz w:val="24"/>
                <w:szCs w:val="24"/>
              </w:rPr>
              <w:t>Lihthange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Märts</w:t>
            </w:r>
          </w:p>
        </w:tc>
      </w:tr>
      <w:tr w:rsidR="00446C6B" w:rsidRPr="00517C7A" w:rsidTr="0057778F">
        <w:trPr>
          <w:trHeight w:val="716"/>
          <w:tblCellSpacing w:w="7" w:type="dxa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 w:line="276" w:lineRule="auto"/>
              <w:rPr>
                <w:lang w:eastAsia="en-US"/>
              </w:rPr>
            </w:pPr>
            <w:r w:rsidRPr="00517C7A">
              <w:rPr>
                <w:lang w:eastAsia="en-US"/>
              </w:rPr>
              <w:t>Koolidesse ja lasteaedadesse toitlustusteenuse osutaja leidmine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Haldusspetsialist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446C6B" w:rsidP="0003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71518" w:rsidRPr="00517C7A">
              <w:rPr>
                <w:rFonts w:ascii="Times New Roman" w:hAnsi="Times New Roman"/>
                <w:sz w:val="24"/>
                <w:szCs w:val="24"/>
              </w:rPr>
              <w:t xml:space="preserve">Avatud            </w:t>
            </w:r>
          </w:p>
          <w:p w:rsidR="00771518" w:rsidRPr="00517C7A" w:rsidRDefault="00446C6B" w:rsidP="00446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h</w:t>
            </w:r>
            <w:r w:rsidR="00771518" w:rsidRPr="00517C7A">
              <w:rPr>
                <w:rFonts w:ascii="Times New Roman" w:hAnsi="Times New Roman"/>
                <w:sz w:val="24"/>
                <w:szCs w:val="24"/>
              </w:rPr>
              <w:t>ankemenetlus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17C7A">
              <w:rPr>
                <w:lang w:eastAsia="en-US"/>
              </w:rPr>
              <w:t>Aprill</w:t>
            </w:r>
          </w:p>
        </w:tc>
      </w:tr>
      <w:tr w:rsidR="00446C6B" w:rsidRPr="00517C7A" w:rsidTr="0057778F">
        <w:trPr>
          <w:trHeight w:val="716"/>
          <w:tblCellSpacing w:w="7" w:type="dxa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 w:line="276" w:lineRule="auto"/>
              <w:rPr>
                <w:lang w:eastAsia="en-US"/>
              </w:rPr>
            </w:pPr>
            <w:r w:rsidRPr="00517C7A">
              <w:rPr>
                <w:lang w:eastAsia="en-US"/>
              </w:rPr>
              <w:t>Ostuarvete digiteerimine, e-arvete haldusteenus ja PMen-ga infovahetus                            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Jurist  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446C6B" w:rsidP="0003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71518" w:rsidRPr="00517C7A">
              <w:rPr>
                <w:rFonts w:ascii="Times New Roman" w:hAnsi="Times New Roman"/>
                <w:sz w:val="24"/>
                <w:szCs w:val="24"/>
              </w:rPr>
              <w:t xml:space="preserve">Avatud            </w:t>
            </w:r>
          </w:p>
          <w:p w:rsidR="00771518" w:rsidRPr="00517C7A" w:rsidRDefault="00446C6B" w:rsidP="00033227">
            <w:pPr>
              <w:pStyle w:val="Normaallaadve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771518" w:rsidRPr="00517C7A">
              <w:rPr>
                <w:lang w:eastAsia="en-US"/>
              </w:rPr>
              <w:t>hankemenetlus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17C7A">
              <w:rPr>
                <w:lang w:eastAsia="en-US"/>
              </w:rPr>
              <w:t>Mai</w:t>
            </w:r>
          </w:p>
        </w:tc>
      </w:tr>
      <w:tr w:rsidR="00446C6B" w:rsidRPr="00517C7A" w:rsidTr="0057778F">
        <w:trPr>
          <w:trHeight w:val="1265"/>
          <w:tblCellSpacing w:w="7" w:type="dxa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Pika tänava projekteerimine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Linnaarhitekt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446C6B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 xml:space="preserve">Väljakuulutamiseta </w:t>
            </w:r>
            <w:r w:rsidR="00446C6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7C7A">
              <w:rPr>
                <w:rFonts w:ascii="Times New Roman" w:hAnsi="Times New Roman"/>
                <w:sz w:val="24"/>
                <w:szCs w:val="24"/>
              </w:rPr>
              <w:t xml:space="preserve">läbirääkimistega </w:t>
            </w:r>
            <w:r w:rsidR="00446C6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17C7A">
              <w:rPr>
                <w:rFonts w:ascii="Times New Roman" w:hAnsi="Times New Roman"/>
                <w:sz w:val="24"/>
                <w:szCs w:val="24"/>
              </w:rPr>
              <w:t>hankemenetlus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18" w:rsidRPr="00517C7A" w:rsidRDefault="00771518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Mai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-141"/>
              </w:tabs>
              <w:spacing w:before="0" w:beforeAutospacing="0" w:after="0" w:afterAutospacing="0"/>
              <w:ind w:left="-283"/>
            </w:pPr>
            <w:r w:rsidRPr="00517C7A">
              <w:t>MiMinikonkurss elektrienergia ostmiseks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Haldusspetsialist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Mai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Sotsiaalelamu (Lennuki tn 10) haldus- ja hooldusteenuse osutaja leidmine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Haldusspetsialist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Mai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linnas väljakute, kõnniteede, bussipeatuste, parklate ja jalgrattateede aastaringne hooldus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Keskkonnaspetsialist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Mai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Rahvapargi mänguväljaku uuendamine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Linnaaednik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Mai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Põhikooli ja Rakvere Gümnaasiumisse koristusteenuse osutaja leidmine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Haldusspetsialist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Juuni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Bussiootepaviljonid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Haldusspetsialist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lastRenderedPageBreak/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lastRenderedPageBreak/>
              <w:t>Juuli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lastRenderedPageBreak/>
              <w:t>Rakvere linna kalmistute hooldamine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Linnaaednik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August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linna haljasalade hooldamine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Linnaaednik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August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linna suvelilledega varustamine ja istutustööd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Linnaaednik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August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Riigihange Rakvere linnas koduloomade varjupaigateenuse osutaja leidmiseks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Keskkonnaspetsialist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September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linna suve- ja püsilillepeenarde ning noorhaljastuse hooldamine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Linnaaednik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 xml:space="preserve">Avatud </w:t>
            </w: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hankemenetlus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Oktoober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Minikonkurss elektrienergia ostmiseks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Haldusspetsialist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November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  <w:rPr>
                <w:rStyle w:val="Rhutus"/>
                <w:b/>
                <w:bCs/>
                <w:iCs/>
              </w:rPr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rPr>
                <w:rStyle w:val="Rhutus"/>
                <w:b/>
                <w:bCs/>
                <w:iCs/>
              </w:rPr>
              <w:t>Ehitustööd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7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Põhikooli hoones riietus- ja dušširuumide rekonstrueerimine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Ehitusinsener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Märts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AE" w:rsidRPr="00517C7A" w:rsidRDefault="00D361AE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Reaalgümnaasiumi Võidu tänava poolsete alade sadevee kanalisatsiooni välja ehitamine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Ehitusinsener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</w:p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Märts</w:t>
            </w:r>
          </w:p>
        </w:tc>
      </w:tr>
      <w:tr w:rsidR="00446C6B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AE" w:rsidRPr="00517C7A" w:rsidRDefault="00D361AE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771518" w:rsidRPr="00517C7A" w:rsidRDefault="00771518" w:rsidP="00771518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Rakvere Gümnaasiumi Tallinna tänava õppehoone III korruse koridori põranda rekonstrueerimine koos klassiuste vahetuse ja koridori viimistlusega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Ehitusinsener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18" w:rsidRPr="00517C7A" w:rsidRDefault="00771518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Aprill</w:t>
            </w:r>
          </w:p>
        </w:tc>
      </w:tr>
      <w:tr w:rsidR="0057778F" w:rsidRPr="00517C7A" w:rsidTr="0057778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55" w:type="dxa"/>
          <w:tblCellSpacing w:w="15" w:type="dxa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E" w:rsidRPr="00517C7A" w:rsidRDefault="00D361AE" w:rsidP="00033227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</w:p>
          <w:p w:rsidR="00D361AE" w:rsidRPr="00517C7A" w:rsidRDefault="00D361AE" w:rsidP="00033227">
            <w:pPr>
              <w:pStyle w:val="Normaallaadveeb"/>
              <w:tabs>
                <w:tab w:val="left" w:pos="0"/>
              </w:tabs>
              <w:spacing w:before="0" w:beforeAutospacing="0" w:after="0" w:afterAutospacing="0"/>
            </w:pPr>
            <w:r w:rsidRPr="00517C7A">
              <w:t>Palermo kalmistul kõnniteede ja parkla I etapi ehitustööd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E" w:rsidRPr="00517C7A" w:rsidRDefault="00D361AE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Linnaaednik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E" w:rsidRPr="00517C7A" w:rsidRDefault="00D361AE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Lihthange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E" w:rsidRPr="00517C7A" w:rsidRDefault="00D361AE" w:rsidP="00033227">
            <w:pPr>
              <w:pStyle w:val="Normaallaadveeb"/>
              <w:spacing w:before="0" w:beforeAutospacing="0" w:after="0" w:afterAutospacing="0"/>
              <w:jc w:val="both"/>
            </w:pPr>
            <w:r w:rsidRPr="00517C7A">
              <w:t>Mai</w:t>
            </w:r>
          </w:p>
        </w:tc>
      </w:tr>
    </w:tbl>
    <w:p w:rsidR="00044BEC" w:rsidRDefault="00044BEC" w:rsidP="007260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349E4" w:rsidRPr="001C520A" w:rsidRDefault="00863B05" w:rsidP="007260B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0349E4" w:rsidRPr="001C520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Teostatud </w:t>
      </w:r>
      <w:r w:rsidR="003656CF" w:rsidRPr="001C520A">
        <w:rPr>
          <w:rFonts w:ascii="Times New Roman" w:hAnsi="Times New Roman"/>
          <w:b/>
          <w:sz w:val="24"/>
          <w:szCs w:val="24"/>
          <w:u w:val="single"/>
        </w:rPr>
        <w:t xml:space="preserve">ja/või käimasolevad </w:t>
      </w:r>
      <w:r w:rsidR="000349E4" w:rsidRPr="001C520A">
        <w:rPr>
          <w:rFonts w:ascii="Times New Roman" w:hAnsi="Times New Roman"/>
          <w:b/>
          <w:sz w:val="24"/>
          <w:szCs w:val="24"/>
          <w:u w:val="single"/>
        </w:rPr>
        <w:t>hanke</w:t>
      </w:r>
      <w:r w:rsidR="003656CF" w:rsidRPr="001C520A">
        <w:rPr>
          <w:rFonts w:ascii="Times New Roman" w:hAnsi="Times New Roman"/>
          <w:b/>
          <w:sz w:val="24"/>
          <w:szCs w:val="24"/>
          <w:u w:val="single"/>
        </w:rPr>
        <w:t>menetlused</w:t>
      </w:r>
      <w:r w:rsidR="000349E4" w:rsidRPr="001C520A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10236" w:type="dxa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74"/>
        <w:gridCol w:w="1985"/>
        <w:gridCol w:w="2977"/>
      </w:tblGrid>
      <w:tr w:rsidR="00A701A4" w:rsidRPr="000349E4" w:rsidTr="00AA76CC">
        <w:trPr>
          <w:trHeight w:val="1471"/>
          <w:tblCellSpacing w:w="7" w:type="dxa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7260BA" w:rsidRDefault="00A701A4" w:rsidP="00511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Hanke objekt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7260BA" w:rsidRDefault="00A701A4" w:rsidP="00511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Korraldaja ametinimetus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7260BA" w:rsidRDefault="00A701A4" w:rsidP="00511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0BA">
              <w:rPr>
                <w:rFonts w:ascii="Times New Roman" w:hAnsi="Times New Roman"/>
                <w:b/>
                <w:sz w:val="24"/>
                <w:szCs w:val="24"/>
              </w:rPr>
              <w:t>Hankemenetluse liik</w:t>
            </w:r>
          </w:p>
        </w:tc>
      </w:tr>
      <w:tr w:rsidR="00A701A4" w:rsidRPr="000349E4" w:rsidTr="0057778F">
        <w:trPr>
          <w:trHeight w:val="1334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 xml:space="preserve">Rakvere linna tänavate puhastamine vaakumimuriga (nr 172286)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Teedeinsener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 xml:space="preserve">Lihthange 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 xml:space="preserve">Rakvere linnavolikogu saali toolide ostmine koos paigalduse ja transpordiga (nr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Haldusspetsialist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Väljakuulutamiseta läbirääkimistega hankemenetlus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Rakvere Spordikeskuse tribüünihoone välispiirete osaline rekonstrueerimine (nr 171947)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Ehitus</w:t>
            </w:r>
            <w:r w:rsidR="00AA76CC" w:rsidRPr="0053148D">
              <w:rPr>
                <w:rFonts w:ascii="Times New Roman" w:hAnsi="Times New Roman"/>
                <w:sz w:val="24"/>
                <w:szCs w:val="24"/>
              </w:rPr>
              <w:t>insener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Lihthange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Rakvere linnavolikogu ruumidesse mööbli ostmine koos paigalduse ja transpordiga (nr 171783)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Haldusspetsialist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Väljakuulutamiseta läbirääkimistega hankemenetlus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701A4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 xml:space="preserve">„RAKVERE VALLIMÄELE KAVANDATUD LAULULAVA KOMPLEKSI VÄLJAEHITAMINE“ PROJEKTILE TAOTLUSTE KOOSTAMINE  </w:t>
            </w:r>
            <w:r w:rsidR="00AA76CC" w:rsidRPr="0053148D">
              <w:rPr>
                <w:rFonts w:ascii="Times New Roman" w:hAnsi="Times New Roman"/>
                <w:sz w:val="24"/>
                <w:szCs w:val="24"/>
              </w:rPr>
              <w:t>(nr 171750)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Arendusspetsialist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Lihthange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Rakvere Linnavolikogu ruumidesse mööbli ostmine koos paigalduse ja transpordiga (nr 171788)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Haldusspetsialist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Avatud hankemenetlus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Rakvere linna tänavate remonttööd  (nr 171575)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Teedeinsener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Lihthange</w:t>
            </w:r>
          </w:p>
        </w:tc>
      </w:tr>
      <w:tr w:rsidR="00A701A4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 xml:space="preserve">Kindlustusteenuse ostmine Rakvere linnale kuuluvate objektide kindlustamiseks  (nr 170943)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Haldusspetsialist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1A4" w:rsidRPr="0053148D" w:rsidRDefault="00AA76CC" w:rsidP="0053148D">
            <w:pPr>
              <w:ind w:right="539" w:hanging="22"/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Avatud hankemenetlus</w:t>
            </w:r>
          </w:p>
        </w:tc>
      </w:tr>
      <w:tr w:rsidR="00AA76CC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CC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Rakvere Reaalgümnaasiumi ventilatsiooniseadme ostmine koos paigalduse ja transpordiga  (nr 170185)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CC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Haldusspetsialist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CC" w:rsidRPr="0053148D" w:rsidRDefault="00AA76CC" w:rsidP="0053148D">
            <w:pPr>
              <w:ind w:right="539" w:hanging="22"/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Lihthange</w:t>
            </w:r>
          </w:p>
        </w:tc>
      </w:tr>
      <w:tr w:rsidR="00AA76CC" w:rsidRPr="000349E4" w:rsidTr="0057778F">
        <w:trPr>
          <w:trHeight w:val="516"/>
          <w:tblCellSpacing w:w="7" w:type="dxa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CC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Käidukorraldusteenuse osutamine Rakvere Linnavalitsuse ja Linnavalitsuse hallatavate ehitiste elektripaigaldistele (nr 170168)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CC" w:rsidRPr="0053148D" w:rsidRDefault="00AA76CC" w:rsidP="0053148D">
            <w:pPr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Jurist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CC" w:rsidRPr="0053148D" w:rsidRDefault="00AA76CC" w:rsidP="0053148D">
            <w:pPr>
              <w:ind w:right="539" w:hanging="22"/>
              <w:rPr>
                <w:rFonts w:ascii="Times New Roman" w:hAnsi="Times New Roman"/>
                <w:sz w:val="24"/>
                <w:szCs w:val="24"/>
              </w:rPr>
            </w:pPr>
            <w:r w:rsidRPr="0053148D">
              <w:rPr>
                <w:rFonts w:ascii="Times New Roman" w:hAnsi="Times New Roman"/>
                <w:sz w:val="24"/>
                <w:szCs w:val="24"/>
              </w:rPr>
              <w:t>Avatud hankemenetlus</w:t>
            </w:r>
          </w:p>
        </w:tc>
      </w:tr>
      <w:tr w:rsidR="00AA76CC" w:rsidRPr="000349E4" w:rsidTr="00AA76CC">
        <w:trPr>
          <w:trHeight w:val="516"/>
          <w:tblCellSpacing w:w="7" w:type="dxa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76CC" w:rsidRPr="00AA76CC" w:rsidRDefault="00AA76CC"/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76CC" w:rsidRDefault="00AA76CC"/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76CC" w:rsidRDefault="00AA76CC" w:rsidP="00AA76CC">
            <w:pPr>
              <w:ind w:right="539" w:hanging="22"/>
            </w:pPr>
          </w:p>
        </w:tc>
      </w:tr>
    </w:tbl>
    <w:p w:rsidR="000349E4" w:rsidRPr="007260BA" w:rsidRDefault="000349E4" w:rsidP="00E43C31"/>
    <w:sectPr w:rsidR="000349E4" w:rsidRPr="0072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BA"/>
    <w:rsid w:val="00033227"/>
    <w:rsid w:val="000349E4"/>
    <w:rsid w:val="00044BEC"/>
    <w:rsid w:val="00176FA4"/>
    <w:rsid w:val="001C520A"/>
    <w:rsid w:val="003656CF"/>
    <w:rsid w:val="003A4DF2"/>
    <w:rsid w:val="00446C6B"/>
    <w:rsid w:val="0051128E"/>
    <w:rsid w:val="00517C7A"/>
    <w:rsid w:val="0053148D"/>
    <w:rsid w:val="00541671"/>
    <w:rsid w:val="0057778F"/>
    <w:rsid w:val="006403F1"/>
    <w:rsid w:val="00651A2E"/>
    <w:rsid w:val="00660312"/>
    <w:rsid w:val="00686B22"/>
    <w:rsid w:val="006B7DDD"/>
    <w:rsid w:val="0070515D"/>
    <w:rsid w:val="007260BA"/>
    <w:rsid w:val="00771518"/>
    <w:rsid w:val="0082438E"/>
    <w:rsid w:val="0083403F"/>
    <w:rsid w:val="00863B05"/>
    <w:rsid w:val="009D6CC1"/>
    <w:rsid w:val="00A51709"/>
    <w:rsid w:val="00A701A4"/>
    <w:rsid w:val="00AA76CC"/>
    <w:rsid w:val="00B31ED4"/>
    <w:rsid w:val="00B828D8"/>
    <w:rsid w:val="00BE46D8"/>
    <w:rsid w:val="00D2523A"/>
    <w:rsid w:val="00D361AE"/>
    <w:rsid w:val="00E43C31"/>
    <w:rsid w:val="00E50450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  <w:lang w:eastAsia="en-US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A5170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allaadveeb">
    <w:name w:val="Normal (Web)"/>
    <w:basedOn w:val="Normaallaad"/>
    <w:uiPriority w:val="99"/>
    <w:unhideWhenUsed/>
    <w:rsid w:val="00771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locked/>
    <w:rsid w:val="0077151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  <w:lang w:eastAsia="en-US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A5170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allaadveeb">
    <w:name w:val="Normal (Web)"/>
    <w:basedOn w:val="Normaallaad"/>
    <w:uiPriority w:val="99"/>
    <w:unhideWhenUsed/>
    <w:rsid w:val="00771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locked/>
    <w:rsid w:val="0077151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Rakvere Linnavalitsuse 2015</vt:lpstr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Rakvere Linnavalitsuse 2015</dc:title>
  <dc:creator>Riina</dc:creator>
  <cp:lastModifiedBy>Inge</cp:lastModifiedBy>
  <cp:revision>2</cp:revision>
  <cp:lastPrinted>2015-07-27T09:13:00Z</cp:lastPrinted>
  <dcterms:created xsi:type="dcterms:W3CDTF">2016-03-23T12:50:00Z</dcterms:created>
  <dcterms:modified xsi:type="dcterms:W3CDTF">2016-03-23T12:50:00Z</dcterms:modified>
</cp:coreProperties>
</file>