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6AAA" w14:textId="3C55CFCE" w:rsidR="001B51A6" w:rsidRPr="006C42F7" w:rsidRDefault="001B51A6" w:rsidP="00760698">
      <w:pPr>
        <w:pStyle w:val="Loendilik"/>
        <w:ind w:left="36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Rakvere </w:t>
      </w:r>
      <w:r w:rsidR="00FA5760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Spordikeskus</w:t>
      </w:r>
    </w:p>
    <w:p w14:paraId="4268CB08" w14:textId="1586D015" w:rsidR="001B51A6" w:rsidRPr="006C42F7" w:rsidRDefault="001B51A6" w:rsidP="00760698">
      <w:pPr>
        <w:pStyle w:val="Loendilik"/>
        <w:ind w:left="360" w:firstLine="36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Pakkumismenetluse kutse</w:t>
      </w:r>
    </w:p>
    <w:p w14:paraId="7D34E46A" w14:textId="41C1E53F" w:rsidR="001B51A6" w:rsidRPr="006C42F7" w:rsidRDefault="00B252CA" w:rsidP="00B252CA">
      <w:pPr>
        <w:pStyle w:val="Loendilik"/>
        <w:ind w:left="36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Ruumide ja rajatiste broneerimissüsteemi kasutamise </w:t>
      </w:r>
      <w:r w:rsidR="00FA5760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pilve</w:t>
      </w: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teenuse tellimin</w:t>
      </w:r>
      <w:r w:rsidR="00FA5760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e.</w:t>
      </w:r>
    </w:p>
    <w:p w14:paraId="712BC2FF" w14:textId="77777777" w:rsidR="001B51A6" w:rsidRPr="006C42F7" w:rsidRDefault="001B51A6" w:rsidP="00760698">
      <w:pPr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</w:p>
    <w:p w14:paraId="36E4A0A8" w14:textId="77777777" w:rsidR="001B51A6" w:rsidRPr="006C42F7" w:rsidRDefault="001B51A6" w:rsidP="00760698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lang w:val="et-EE"/>
        </w:rPr>
      </w:pPr>
    </w:p>
    <w:p w14:paraId="7BF415C9" w14:textId="1A0ACD86" w:rsidR="001B51A6" w:rsidRPr="006C42F7" w:rsidRDefault="001B51A6" w:rsidP="00760698">
      <w:pPr>
        <w:pStyle w:val="Loendilik"/>
        <w:ind w:left="360"/>
        <w:rPr>
          <w:rFonts w:asciiTheme="majorBidi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Rakvere </w:t>
      </w:r>
      <w:r w:rsidR="00FA5760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Spordikeskus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kuulutab välja pakkumismenetluse </w:t>
      </w:r>
      <w:bookmarkStart w:id="0" w:name="_Hlk121490647"/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„</w:t>
      </w:r>
      <w:bookmarkStart w:id="1" w:name="_Hlk199770850"/>
      <w:r w:rsidR="00FA5760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Ruumide ja rajatiste broneerimissüsteemi kasutamise pilveteenuse tellimine</w:t>
      </w:r>
      <w:bookmarkEnd w:id="1"/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“.</w:t>
      </w:r>
      <w:bookmarkEnd w:id="0"/>
    </w:p>
    <w:p w14:paraId="5DF4A82B" w14:textId="77777777" w:rsidR="001B51A6" w:rsidRPr="006C42F7" w:rsidRDefault="001B51A6" w:rsidP="00760698">
      <w:pPr>
        <w:rPr>
          <w:rFonts w:asciiTheme="majorBidi" w:eastAsia="Times New Roman" w:hAnsiTheme="majorBidi" w:cstheme="majorBidi"/>
          <w:sz w:val="24"/>
          <w:szCs w:val="24"/>
          <w:lang w:val="et-EE"/>
        </w:rPr>
      </w:pPr>
    </w:p>
    <w:p w14:paraId="0DE4660C" w14:textId="1B997249" w:rsidR="001B51A6" w:rsidRPr="006C42F7" w:rsidRDefault="001B51A6" w:rsidP="00760698">
      <w:pPr>
        <w:pStyle w:val="Loendilik"/>
        <w:numPr>
          <w:ilvl w:val="0"/>
          <w:numId w:val="12"/>
        </w:numPr>
        <w:spacing w:after="200"/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PAKKUMISMENETLUSE ISELOOMUSTUS</w:t>
      </w:r>
    </w:p>
    <w:p w14:paraId="0E2B8778" w14:textId="36FD28E7" w:rsidR="001B51A6" w:rsidRPr="006C42F7" w:rsidRDefault="001B51A6" w:rsidP="00760698">
      <w:pPr>
        <w:pStyle w:val="Loendilik"/>
        <w:numPr>
          <w:ilvl w:val="1"/>
          <w:numId w:val="12"/>
        </w:numPr>
        <w:rPr>
          <w:rFonts w:asciiTheme="majorBidi" w:eastAsia="Times New Roman" w:hAnsiTheme="majorBidi" w:cstheme="majorBidi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Pakkumismenetluse kutse esitaja:</w:t>
      </w:r>
    </w:p>
    <w:p w14:paraId="36F8C768" w14:textId="58E815DF" w:rsidR="001B51A6" w:rsidRPr="006C42F7" w:rsidRDefault="001B51A6" w:rsidP="00760698">
      <w:pPr>
        <w:pStyle w:val="Loendilik"/>
        <w:ind w:left="360"/>
        <w:rPr>
          <w:rFonts w:asciiTheme="majorBidi" w:eastAsia="Times New Roman" w:hAnsiTheme="majorBidi" w:cstheme="majorBidi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Nimi: Rakvere </w:t>
      </w:r>
      <w:r w:rsidR="00FA5760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Spordikeskus</w:t>
      </w:r>
    </w:p>
    <w:p w14:paraId="0106BF32" w14:textId="6C498FA3" w:rsidR="001B51A6" w:rsidRPr="006C42F7" w:rsidRDefault="001B51A6" w:rsidP="00760698">
      <w:pPr>
        <w:pStyle w:val="Loendilik"/>
        <w:ind w:left="360"/>
        <w:rPr>
          <w:rFonts w:asciiTheme="majorBidi" w:eastAsia="Times New Roman" w:hAnsiTheme="majorBidi" w:cstheme="majorBidi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Aadress: </w:t>
      </w:r>
      <w:r w:rsidR="00FA5760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Kastani pst 12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, 44308 Rakvere, Eesti Vabariik</w:t>
      </w:r>
    </w:p>
    <w:p w14:paraId="6A7C738D" w14:textId="77777777" w:rsidR="00DF4356" w:rsidRPr="006C42F7" w:rsidRDefault="00DF4356" w:rsidP="00760698">
      <w:pPr>
        <w:pStyle w:val="Loendilik"/>
        <w:spacing w:before="240"/>
        <w:ind w:left="792"/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</w:p>
    <w:p w14:paraId="2B57409D" w14:textId="6E151D8E" w:rsidR="001B51A6" w:rsidRPr="006C42F7" w:rsidRDefault="001B51A6" w:rsidP="00760698">
      <w:pPr>
        <w:pStyle w:val="Loendilik"/>
        <w:numPr>
          <w:ilvl w:val="1"/>
          <w:numId w:val="12"/>
        </w:numPr>
        <w:spacing w:before="240"/>
        <w:rPr>
          <w:rFonts w:asciiTheme="majorBidi" w:eastAsia="Times New Roman" w:hAnsiTheme="majorBidi" w:cstheme="majorBidi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Pakkumismenetluse eest vastutav isik:</w:t>
      </w:r>
    </w:p>
    <w:p w14:paraId="4D56A119" w14:textId="2B7B402F" w:rsidR="001B51A6" w:rsidRPr="006C42F7" w:rsidRDefault="001B51A6" w:rsidP="00760698">
      <w:pPr>
        <w:pStyle w:val="Loendilik"/>
        <w:ind w:left="360"/>
        <w:rPr>
          <w:rFonts w:asciiTheme="majorBidi" w:eastAsia="Times New Roman" w:hAnsiTheme="majorBidi" w:cstheme="majorBidi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nimi:</w:t>
      </w:r>
      <w:r w:rsidR="00D25458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</w:t>
      </w:r>
      <w:r w:rsidR="00B252CA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Ave Sats</w:t>
      </w:r>
    </w:p>
    <w:p w14:paraId="0F6F22AA" w14:textId="43F9DCB4" w:rsidR="001B51A6" w:rsidRPr="006C42F7" w:rsidRDefault="001B51A6" w:rsidP="00FA5760">
      <w:pPr>
        <w:pStyle w:val="Loendilik"/>
        <w:ind w:left="360"/>
        <w:rPr>
          <w:rFonts w:asciiTheme="majorBidi" w:eastAsia="Times New Roman" w:hAnsiTheme="majorBidi" w:cstheme="majorBidi"/>
          <w:sz w:val="24"/>
          <w:szCs w:val="24"/>
          <w:lang w:val="de-DE"/>
        </w:rPr>
      </w:pP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de-DE"/>
        </w:rPr>
        <w:t>telefon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: </w:t>
      </w:r>
      <w:r w:rsidR="00D25458" w:rsidRPr="006C42F7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+372 </w:t>
      </w:r>
      <w:r w:rsidR="00B252CA" w:rsidRPr="006C42F7">
        <w:rPr>
          <w:rFonts w:asciiTheme="majorBidi" w:eastAsia="Times New Roman" w:hAnsiTheme="majorBidi" w:cstheme="majorBidi"/>
          <w:sz w:val="24"/>
          <w:szCs w:val="24"/>
          <w:lang w:val="de-DE"/>
        </w:rPr>
        <w:t>5121742</w:t>
      </w:r>
      <w:r w:rsidR="00FA5760" w:rsidRPr="006C42F7">
        <w:rPr>
          <w:rFonts w:asciiTheme="majorBidi" w:eastAsia="Times New Roman" w:hAnsiTheme="majorBidi" w:cstheme="majorBidi"/>
          <w:sz w:val="24"/>
          <w:szCs w:val="24"/>
          <w:lang w:val="de-DE"/>
        </w:rPr>
        <w:t>;</w:t>
      </w:r>
    </w:p>
    <w:p w14:paraId="35917A6C" w14:textId="588B8307" w:rsidR="001B51A6" w:rsidRPr="006C42F7" w:rsidRDefault="001B51A6" w:rsidP="00760698">
      <w:pPr>
        <w:pStyle w:val="Loendilik"/>
        <w:ind w:left="360"/>
        <w:rPr>
          <w:rFonts w:asciiTheme="majorBidi" w:eastAsia="Times New Roman" w:hAnsiTheme="majorBidi" w:cstheme="majorBidi"/>
          <w:color w:val="2F5496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e-post:</w:t>
      </w:r>
      <w:r w:rsidR="00D25458" w:rsidRPr="006C42F7">
        <w:rPr>
          <w:lang w:val="fr-FR"/>
        </w:rPr>
        <w:t xml:space="preserve"> </w:t>
      </w:r>
      <w:hyperlink r:id="rId5" w:history="1">
        <w:r w:rsidR="00B252CA" w:rsidRPr="006C42F7">
          <w:rPr>
            <w:rStyle w:val="Hperlink"/>
            <w:rFonts w:asciiTheme="majorBidi" w:eastAsia="Times New Roman" w:hAnsiTheme="majorBidi" w:cstheme="majorBidi"/>
            <w:sz w:val="24"/>
            <w:szCs w:val="24"/>
            <w:lang w:val="et-EE"/>
          </w:rPr>
          <w:t>ave.sats@rakverespordikeskus.ee</w:t>
        </w:r>
      </w:hyperlink>
    </w:p>
    <w:p w14:paraId="507364A6" w14:textId="77777777" w:rsidR="00DF4356" w:rsidRPr="006C42F7" w:rsidRDefault="00DF4356" w:rsidP="00760698">
      <w:pPr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</w:p>
    <w:p w14:paraId="6AD4FF9D" w14:textId="590C31EA" w:rsidR="00D8449E" w:rsidRPr="006C42F7" w:rsidRDefault="001B51A6" w:rsidP="00760698">
      <w:pPr>
        <w:pStyle w:val="Loendilik"/>
        <w:numPr>
          <w:ilvl w:val="1"/>
          <w:numId w:val="12"/>
        </w:numPr>
        <w:rPr>
          <w:rFonts w:asciiTheme="majorBidi" w:eastAsia="Times New Roman" w:hAnsiTheme="majorBidi" w:cstheme="majorBidi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Pakkumismenetluse objekti kirjeldus: </w:t>
      </w:r>
      <w:r w:rsidRPr="006C42F7">
        <w:rPr>
          <w:rFonts w:asciiTheme="majorBidi" w:eastAsia="Calibri" w:hAnsiTheme="majorBidi" w:cstheme="majorBidi"/>
          <w:sz w:val="24"/>
          <w:szCs w:val="24"/>
          <w:lang w:val="et-EE"/>
        </w:rPr>
        <w:t xml:space="preserve">Rakvere </w:t>
      </w:r>
      <w:r w:rsidR="00FA5760" w:rsidRPr="006C42F7">
        <w:rPr>
          <w:rFonts w:asciiTheme="majorBidi" w:eastAsia="Calibri" w:hAnsiTheme="majorBidi" w:cstheme="majorBidi"/>
          <w:sz w:val="24"/>
          <w:szCs w:val="24"/>
          <w:lang w:val="et-EE"/>
        </w:rPr>
        <w:t>Spordikeskus</w:t>
      </w:r>
      <w:r w:rsidRPr="006C42F7">
        <w:rPr>
          <w:rFonts w:asciiTheme="majorBidi" w:eastAsia="Calibri" w:hAnsiTheme="majorBidi" w:cstheme="majorBidi"/>
          <w:sz w:val="24"/>
          <w:szCs w:val="24"/>
          <w:lang w:val="et-EE"/>
        </w:rPr>
        <w:t xml:space="preserve"> korraldab pakkumismenetluse eesmärgiga sõlmida ruumide </w:t>
      </w:r>
      <w:r w:rsidR="00B252CA" w:rsidRPr="006C42F7">
        <w:rPr>
          <w:rFonts w:asciiTheme="majorBidi" w:eastAsia="Calibri" w:hAnsiTheme="majorBidi" w:cstheme="majorBidi"/>
          <w:sz w:val="24"/>
          <w:szCs w:val="24"/>
          <w:lang w:val="et-EE"/>
        </w:rPr>
        <w:t>ja rajatise broneerimissüsteemi</w:t>
      </w:r>
      <w:r w:rsidRPr="006C42F7">
        <w:rPr>
          <w:rFonts w:asciiTheme="majorBidi" w:eastAsia="Calibri" w:hAnsiTheme="majorBidi" w:cstheme="majorBidi"/>
          <w:sz w:val="24"/>
          <w:szCs w:val="24"/>
          <w:lang w:val="et-EE"/>
        </w:rPr>
        <w:t xml:space="preserve"> kasutamise </w:t>
      </w:r>
      <w:r w:rsidR="00092AFD" w:rsidRPr="006C42F7">
        <w:rPr>
          <w:rFonts w:asciiTheme="majorBidi" w:eastAsia="Calibri" w:hAnsiTheme="majorBidi" w:cstheme="majorBidi"/>
          <w:sz w:val="24"/>
          <w:szCs w:val="24"/>
          <w:lang w:val="et-EE"/>
        </w:rPr>
        <w:t xml:space="preserve">litsentsi </w:t>
      </w:r>
      <w:r w:rsidRPr="006C42F7">
        <w:rPr>
          <w:rFonts w:asciiTheme="majorBidi" w:eastAsia="Calibri" w:hAnsiTheme="majorBidi" w:cstheme="majorBidi"/>
          <w:sz w:val="24"/>
          <w:szCs w:val="24"/>
          <w:lang w:val="et-EE"/>
        </w:rPr>
        <w:t>leping</w:t>
      </w:r>
      <w:r w:rsidR="00437EA2" w:rsidRPr="006C42F7">
        <w:rPr>
          <w:rFonts w:asciiTheme="majorBidi" w:eastAsia="Calibri" w:hAnsiTheme="majorBidi" w:cstheme="majorBidi"/>
          <w:sz w:val="24"/>
          <w:szCs w:val="24"/>
          <w:lang w:val="et-EE"/>
        </w:rPr>
        <w:t xml:space="preserve"> (sh kasutajatugi)</w:t>
      </w:r>
      <w:r w:rsidR="00092AFD" w:rsidRPr="006C42F7">
        <w:rPr>
          <w:rFonts w:asciiTheme="majorBidi" w:eastAsia="Calibri" w:hAnsiTheme="majorBidi" w:cstheme="majorBidi"/>
          <w:sz w:val="24"/>
          <w:szCs w:val="24"/>
          <w:lang w:val="et-EE"/>
        </w:rPr>
        <w:t>. Broneerimissüsteem loob</w:t>
      </w:r>
      <w:r w:rsidR="00B252CA" w:rsidRPr="006C42F7">
        <w:rPr>
          <w:rFonts w:asciiTheme="majorBidi" w:eastAsia="Calibri" w:hAnsiTheme="majorBidi" w:cstheme="majorBidi"/>
          <w:sz w:val="24"/>
          <w:szCs w:val="24"/>
          <w:lang w:val="et-EE"/>
        </w:rPr>
        <w:t xml:space="preserve"> ülevaate Rakvere linna hallatavate asutuste ruumide ja rajatiste broneeri</w:t>
      </w:r>
      <w:r w:rsidR="00092AFD" w:rsidRPr="006C42F7">
        <w:rPr>
          <w:rFonts w:asciiTheme="majorBidi" w:eastAsia="Calibri" w:hAnsiTheme="majorBidi" w:cstheme="majorBidi"/>
          <w:sz w:val="24"/>
          <w:szCs w:val="24"/>
          <w:lang w:val="et-EE"/>
        </w:rPr>
        <w:t xml:space="preserve">ngutest, klientidest ja vabadest pindadest. </w:t>
      </w:r>
      <w:r w:rsidR="00B252CA" w:rsidRPr="006C42F7">
        <w:rPr>
          <w:rFonts w:asciiTheme="majorBidi" w:eastAsia="Calibri" w:hAnsiTheme="majorBidi" w:cstheme="majorBidi"/>
          <w:sz w:val="24"/>
          <w:szCs w:val="24"/>
          <w:lang w:val="et-EE"/>
        </w:rPr>
        <w:t xml:space="preserve">  </w:t>
      </w:r>
      <w:r w:rsidR="00092AFD" w:rsidRPr="006C42F7">
        <w:rPr>
          <w:rFonts w:asciiTheme="majorBidi" w:eastAsia="Calibri" w:hAnsiTheme="majorBidi" w:cstheme="majorBidi"/>
          <w:sz w:val="24"/>
          <w:szCs w:val="24"/>
          <w:lang w:val="et-EE"/>
        </w:rPr>
        <w:t>Broneerimissüsteemi kasutusele võtmise eesmärk</w:t>
      </w:r>
      <w:r w:rsidR="00FA5760" w:rsidRPr="006C42F7">
        <w:rPr>
          <w:rFonts w:asciiTheme="majorBidi" w:eastAsia="Calibri" w:hAnsiTheme="majorBidi" w:cstheme="majorBidi"/>
          <w:sz w:val="24"/>
          <w:szCs w:val="24"/>
          <w:lang w:val="et-EE"/>
        </w:rPr>
        <w:t xml:space="preserve"> u 45-le ruumile</w:t>
      </w:r>
      <w:r w:rsidR="00092AFD" w:rsidRPr="006C42F7">
        <w:rPr>
          <w:rFonts w:asciiTheme="majorBidi" w:eastAsia="Calibri" w:hAnsiTheme="majorBidi" w:cstheme="majorBidi"/>
          <w:sz w:val="24"/>
          <w:szCs w:val="24"/>
          <w:lang w:val="et-EE"/>
        </w:rPr>
        <w:t xml:space="preserve"> on lihtsustada ja </w:t>
      </w:r>
      <w:proofErr w:type="spellStart"/>
      <w:r w:rsidR="00092AFD" w:rsidRPr="006C42F7">
        <w:rPr>
          <w:rFonts w:asciiTheme="majorBidi" w:eastAsia="Calibri" w:hAnsiTheme="majorBidi" w:cstheme="majorBidi"/>
          <w:sz w:val="24"/>
          <w:szCs w:val="24"/>
          <w:lang w:val="et-EE"/>
        </w:rPr>
        <w:t>efektiivistada</w:t>
      </w:r>
      <w:proofErr w:type="spellEnd"/>
      <w:r w:rsidR="00092AFD" w:rsidRPr="006C42F7">
        <w:rPr>
          <w:rFonts w:asciiTheme="majorBidi" w:eastAsia="Calibri" w:hAnsiTheme="majorBidi" w:cstheme="majorBidi"/>
          <w:sz w:val="24"/>
          <w:szCs w:val="24"/>
          <w:lang w:val="et-EE"/>
        </w:rPr>
        <w:t xml:space="preserve"> tööprotsesse ja luua läbipaistvust </w:t>
      </w:r>
      <w:r w:rsidR="00B252CA" w:rsidRPr="006C42F7">
        <w:rPr>
          <w:rFonts w:asciiTheme="majorBidi" w:eastAsia="Calibri" w:hAnsiTheme="majorBidi" w:cstheme="majorBidi"/>
          <w:sz w:val="24"/>
          <w:szCs w:val="24"/>
          <w:lang w:val="et-EE"/>
        </w:rPr>
        <w:t xml:space="preserve">arveldamise </w:t>
      </w:r>
      <w:r w:rsidR="00092AFD" w:rsidRPr="006C42F7">
        <w:rPr>
          <w:rFonts w:asciiTheme="majorBidi" w:eastAsia="Calibri" w:hAnsiTheme="majorBidi" w:cstheme="majorBidi"/>
          <w:sz w:val="24"/>
          <w:szCs w:val="24"/>
          <w:lang w:val="et-EE"/>
        </w:rPr>
        <w:t>alustel</w:t>
      </w:r>
      <w:r w:rsidR="00B252CA" w:rsidRPr="006C42F7">
        <w:rPr>
          <w:rFonts w:asciiTheme="majorBidi" w:eastAsia="Calibri" w:hAnsiTheme="majorBidi" w:cstheme="majorBidi"/>
          <w:sz w:val="24"/>
          <w:szCs w:val="24"/>
          <w:lang w:val="et-EE"/>
        </w:rPr>
        <w:t>.</w:t>
      </w:r>
    </w:p>
    <w:p w14:paraId="13EF7C55" w14:textId="2306DAFF" w:rsidR="00437EA2" w:rsidRPr="006C42F7" w:rsidRDefault="00437EA2" w:rsidP="00092AFD">
      <w:pPr>
        <w:pStyle w:val="Loendilik"/>
        <w:ind w:left="792"/>
        <w:rPr>
          <w:rFonts w:asciiTheme="majorBidi" w:eastAsia="Calibri" w:hAnsiTheme="majorBidi" w:cstheme="majorBidi"/>
          <w:sz w:val="24"/>
          <w:szCs w:val="24"/>
          <w:lang w:val="et-EE"/>
        </w:rPr>
      </w:pPr>
    </w:p>
    <w:p w14:paraId="219CFE96" w14:textId="3AAA5F15" w:rsidR="001B51A6" w:rsidRPr="006C42F7" w:rsidRDefault="00092AFD" w:rsidP="00760698">
      <w:pPr>
        <w:pStyle w:val="Loendilik"/>
        <w:numPr>
          <w:ilvl w:val="1"/>
          <w:numId w:val="12"/>
        </w:numPr>
        <w:spacing w:after="200"/>
        <w:rPr>
          <w:rFonts w:asciiTheme="majorBidi" w:eastAsia="Times New Roman" w:hAnsiTheme="majorBidi" w:cstheme="majorBidi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Süsteemi</w:t>
      </w:r>
      <w:r w:rsidR="001B51A6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</w:t>
      </w:r>
      <w:r w:rsidR="00437EA2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juurutamise ja kasutuselevõtu </w:t>
      </w:r>
      <w:r w:rsidR="001B51A6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tähtaeg:</w:t>
      </w:r>
      <w:r w:rsidR="003237BE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</w:t>
      </w:r>
      <w:r w:rsidR="00437EA2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30. august </w:t>
      </w:r>
      <w:r w:rsidR="00D8449E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2025. a.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</w:t>
      </w:r>
    </w:p>
    <w:p w14:paraId="361EE27C" w14:textId="77777777" w:rsidR="00FA5760" w:rsidRPr="006C42F7" w:rsidRDefault="00FA5760" w:rsidP="00FA5760">
      <w:pPr>
        <w:pStyle w:val="Loendilik"/>
        <w:rPr>
          <w:rFonts w:asciiTheme="majorBidi" w:eastAsia="Times New Roman" w:hAnsiTheme="majorBidi" w:cstheme="majorBidi"/>
          <w:sz w:val="24"/>
          <w:szCs w:val="24"/>
          <w:lang w:val="et-EE"/>
        </w:rPr>
      </w:pPr>
    </w:p>
    <w:p w14:paraId="58404EE1" w14:textId="77777777" w:rsidR="00FA5760" w:rsidRPr="006C42F7" w:rsidRDefault="00FA5760" w:rsidP="00FA5760">
      <w:pPr>
        <w:pStyle w:val="Loendilik"/>
        <w:spacing w:after="200"/>
        <w:ind w:left="792"/>
        <w:rPr>
          <w:rFonts w:asciiTheme="majorBidi" w:eastAsia="Times New Roman" w:hAnsiTheme="majorBidi" w:cstheme="majorBidi"/>
          <w:sz w:val="24"/>
          <w:szCs w:val="24"/>
          <w:lang w:val="et-EE"/>
        </w:rPr>
      </w:pPr>
    </w:p>
    <w:p w14:paraId="7DD91A67" w14:textId="39DF74BB" w:rsidR="001B51A6" w:rsidRPr="006C42F7" w:rsidRDefault="001B51A6" w:rsidP="00760698">
      <w:pPr>
        <w:pStyle w:val="Loendilik"/>
        <w:numPr>
          <w:ilvl w:val="0"/>
          <w:numId w:val="12"/>
        </w:numPr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Teenuse kirjeldus</w:t>
      </w:r>
    </w:p>
    <w:p w14:paraId="22795BD2" w14:textId="77777777" w:rsidR="00882A87" w:rsidRPr="006C42F7" w:rsidRDefault="00882A87" w:rsidP="00760698">
      <w:pPr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</w:p>
    <w:p w14:paraId="008D8716" w14:textId="1F3251D3" w:rsidR="009318D7" w:rsidRPr="006C42F7" w:rsidRDefault="00437EA2" w:rsidP="00760698">
      <w:pPr>
        <w:pStyle w:val="Loendilik"/>
        <w:numPr>
          <w:ilvl w:val="1"/>
          <w:numId w:val="12"/>
        </w:numPr>
        <w:rPr>
          <w:rFonts w:asciiTheme="majorBidi" w:eastAsia="Times New Roman" w:hAnsiTheme="majorBidi" w:cstheme="majorBidi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Broneerimissüsteemi lähteülesanne on kirjeldatud Lisa 1</w:t>
      </w:r>
      <w:r w:rsidR="00AD5BBF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. </w:t>
      </w:r>
    </w:p>
    <w:p w14:paraId="57D9B6B9" w14:textId="77777777" w:rsidR="009318D7" w:rsidRPr="006C42F7" w:rsidRDefault="009318D7" w:rsidP="00760698">
      <w:pPr>
        <w:rPr>
          <w:rFonts w:asciiTheme="majorBidi" w:eastAsia="Times New Roman" w:hAnsiTheme="majorBidi" w:cstheme="majorBidi"/>
          <w:sz w:val="24"/>
          <w:szCs w:val="24"/>
          <w:lang w:val="et-EE"/>
        </w:rPr>
      </w:pPr>
    </w:p>
    <w:p w14:paraId="7518382B" w14:textId="39DE37AB" w:rsidR="004141CC" w:rsidRPr="006C42F7" w:rsidRDefault="004141CC" w:rsidP="00760698">
      <w:pPr>
        <w:pStyle w:val="Vahedeta"/>
        <w:numPr>
          <w:ilvl w:val="0"/>
          <w:numId w:val="12"/>
        </w:numPr>
        <w:spacing w:after="200"/>
        <w:jc w:val="both"/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6C42F7">
        <w:rPr>
          <w:rFonts w:asciiTheme="majorBidi" w:hAnsiTheme="majorBidi" w:cstheme="majorBidi"/>
          <w:b/>
          <w:bCs/>
          <w:noProof/>
          <w:sz w:val="24"/>
          <w:szCs w:val="24"/>
        </w:rPr>
        <w:t>Pakkuja</w:t>
      </w:r>
      <w:r w:rsidR="009B524C" w:rsidRPr="006C42F7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kõrvaldamine,</w:t>
      </w:r>
      <w:r w:rsidRPr="006C42F7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tehnilisele ja kutsealasele pädevusele esitatavad tingimused ja nõutavad dokumendid.</w:t>
      </w:r>
    </w:p>
    <w:p w14:paraId="30BA0725" w14:textId="3C8D3216" w:rsidR="009B524C" w:rsidRPr="006C42F7" w:rsidRDefault="009B524C" w:rsidP="00760698">
      <w:pPr>
        <w:pStyle w:val="Vahedeta"/>
        <w:numPr>
          <w:ilvl w:val="1"/>
          <w:numId w:val="12"/>
        </w:numPr>
        <w:spacing w:after="20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C42F7">
        <w:rPr>
          <w:rFonts w:asciiTheme="majorBidi" w:hAnsiTheme="majorBidi" w:cstheme="majorBidi"/>
          <w:noProof/>
          <w:sz w:val="24"/>
          <w:szCs w:val="24"/>
        </w:rPr>
        <w:t>Pakkuja kinnitab pakkumuses sisalduva vabas vormis kinnitusega riigihangete seaduse §</w:t>
      </w:r>
      <w:r w:rsidR="00AF60A0" w:rsidRPr="006C42F7">
        <w:rPr>
          <w:rFonts w:asciiTheme="majorBidi" w:hAnsiTheme="majorBidi" w:cstheme="majorBidi"/>
          <w:noProof/>
          <w:sz w:val="24"/>
          <w:szCs w:val="24"/>
        </w:rPr>
        <w:t> </w:t>
      </w:r>
      <w:r w:rsidRPr="006C42F7">
        <w:rPr>
          <w:rFonts w:asciiTheme="majorBidi" w:hAnsiTheme="majorBidi" w:cstheme="majorBidi"/>
          <w:noProof/>
          <w:sz w:val="24"/>
          <w:szCs w:val="24"/>
        </w:rPr>
        <w:t xml:space="preserve">95 lg 1 </w:t>
      </w:r>
      <w:r w:rsidR="00A8355D" w:rsidRPr="006C42F7">
        <w:rPr>
          <w:rFonts w:asciiTheme="majorBidi" w:hAnsiTheme="majorBidi" w:cstheme="majorBidi"/>
          <w:noProof/>
          <w:sz w:val="24"/>
          <w:szCs w:val="24"/>
        </w:rPr>
        <w:t xml:space="preserve">ja lg 4 p 3-12 </w:t>
      </w:r>
      <w:r w:rsidRPr="006C42F7">
        <w:rPr>
          <w:rFonts w:asciiTheme="majorBidi" w:hAnsiTheme="majorBidi" w:cstheme="majorBidi"/>
          <w:noProof/>
          <w:sz w:val="24"/>
          <w:szCs w:val="24"/>
        </w:rPr>
        <w:t>nimetatud kõrvaldamise aluste puudumist.</w:t>
      </w:r>
    </w:p>
    <w:p w14:paraId="4EABD51C" w14:textId="311B6CA3" w:rsidR="00DF4356" w:rsidRPr="006C42F7" w:rsidRDefault="004141CC" w:rsidP="00760698">
      <w:pPr>
        <w:pStyle w:val="Vahedeta"/>
        <w:numPr>
          <w:ilvl w:val="1"/>
          <w:numId w:val="12"/>
        </w:numPr>
        <w:spacing w:after="20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C42F7">
        <w:rPr>
          <w:rFonts w:asciiTheme="majorBidi" w:hAnsiTheme="majorBidi" w:cstheme="majorBidi"/>
          <w:noProof/>
          <w:sz w:val="24"/>
          <w:szCs w:val="24"/>
        </w:rPr>
        <w:t>Pakkuja, kes peab oma asukohamaa seaduste kohaselt olema registreeritud äriregistris või erialases registris, esitab sellekohase kehtiva registritunnistuse või kehtiva koopia vastavast registritunnistusest. Registritunnistust ei pea esitama Eesti äriregistris registreeritud pakkuja.</w:t>
      </w:r>
    </w:p>
    <w:p w14:paraId="123339A9" w14:textId="254BA7AE" w:rsidR="003B4527" w:rsidRPr="006C42F7" w:rsidRDefault="00DF4356" w:rsidP="00760698">
      <w:pPr>
        <w:pStyle w:val="Vahedeta"/>
        <w:numPr>
          <w:ilvl w:val="1"/>
          <w:numId w:val="12"/>
        </w:numPr>
        <w:spacing w:after="20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C42F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4141CC" w:rsidRPr="006C42F7">
        <w:rPr>
          <w:rFonts w:asciiTheme="majorBidi" w:hAnsiTheme="majorBidi" w:cstheme="majorBidi"/>
          <w:noProof/>
          <w:sz w:val="24"/>
          <w:szCs w:val="24"/>
        </w:rPr>
        <w:t>Pakkuja poolt pakutav teenus peab vastama käesolevas dokumendi</w:t>
      </w:r>
      <w:r w:rsidR="00D8607C" w:rsidRPr="006C42F7">
        <w:rPr>
          <w:rFonts w:asciiTheme="majorBidi" w:hAnsiTheme="majorBidi" w:cstheme="majorBidi"/>
          <w:noProof/>
          <w:sz w:val="24"/>
          <w:szCs w:val="24"/>
        </w:rPr>
        <w:t xml:space="preserve"> Lisa 1</w:t>
      </w:r>
      <w:r w:rsidR="004141CC" w:rsidRPr="006C42F7">
        <w:rPr>
          <w:rFonts w:asciiTheme="majorBidi" w:hAnsiTheme="majorBidi" w:cstheme="majorBidi"/>
          <w:noProof/>
          <w:sz w:val="24"/>
          <w:szCs w:val="24"/>
        </w:rPr>
        <w:t xml:space="preserve"> toodud </w:t>
      </w:r>
      <w:r w:rsidR="005C431A" w:rsidRPr="006C42F7">
        <w:rPr>
          <w:rFonts w:asciiTheme="majorBidi" w:hAnsiTheme="majorBidi" w:cstheme="majorBidi"/>
          <w:noProof/>
          <w:sz w:val="24"/>
          <w:szCs w:val="24"/>
        </w:rPr>
        <w:t>lähteülesandele</w:t>
      </w:r>
      <w:r w:rsidR="004141CC" w:rsidRPr="006C42F7">
        <w:rPr>
          <w:rFonts w:asciiTheme="majorBidi" w:hAnsiTheme="majorBidi" w:cstheme="majorBidi"/>
          <w:noProof/>
          <w:sz w:val="24"/>
          <w:szCs w:val="24"/>
        </w:rPr>
        <w:t xml:space="preserve">, millise asjaolu vastavust kontrollib </w:t>
      </w:r>
      <w:r w:rsidR="006222D7" w:rsidRPr="006C42F7">
        <w:rPr>
          <w:rFonts w:asciiTheme="majorBidi" w:hAnsiTheme="majorBidi" w:cstheme="majorBidi"/>
          <w:noProof/>
          <w:sz w:val="24"/>
          <w:szCs w:val="24"/>
        </w:rPr>
        <w:t>pakkumismenetluse kutse esitaja</w:t>
      </w:r>
      <w:r w:rsidR="004141CC" w:rsidRPr="006C42F7">
        <w:rPr>
          <w:rFonts w:asciiTheme="majorBidi" w:hAnsiTheme="majorBidi" w:cstheme="majorBidi"/>
          <w:noProof/>
          <w:sz w:val="24"/>
          <w:szCs w:val="24"/>
        </w:rPr>
        <w:t>.</w:t>
      </w:r>
      <w:r w:rsidR="003B4527" w:rsidRPr="006C42F7">
        <w:rPr>
          <w:rFonts w:asciiTheme="majorBidi" w:hAnsiTheme="majorBidi" w:cstheme="majorBidi"/>
          <w:noProof/>
          <w:sz w:val="24"/>
          <w:szCs w:val="24"/>
        </w:rPr>
        <w:t xml:space="preserve"> </w:t>
      </w:r>
    </w:p>
    <w:p w14:paraId="00F41F1F" w14:textId="2552958F" w:rsidR="009318D7" w:rsidRPr="006C42F7" w:rsidRDefault="009318D7" w:rsidP="00760698">
      <w:pPr>
        <w:rPr>
          <w:rFonts w:asciiTheme="majorBidi" w:eastAsia="Times New Roman" w:hAnsiTheme="majorBidi" w:cstheme="majorBidi"/>
          <w:sz w:val="24"/>
          <w:szCs w:val="24"/>
          <w:lang w:val="et-EE"/>
        </w:rPr>
      </w:pPr>
    </w:p>
    <w:p w14:paraId="17E6D92E" w14:textId="31D101D8" w:rsidR="00882A87" w:rsidRPr="006C42F7" w:rsidRDefault="00C34589" w:rsidP="00760698">
      <w:pPr>
        <w:pStyle w:val="Loendilik"/>
        <w:numPr>
          <w:ilvl w:val="0"/>
          <w:numId w:val="12"/>
        </w:numPr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lastRenderedPageBreak/>
        <w:t xml:space="preserve">Nõuded </w:t>
      </w:r>
      <w:r w:rsidR="00A54E52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pakkumusmenetluse objektile</w:t>
      </w:r>
    </w:p>
    <w:p w14:paraId="2808B6D0" w14:textId="77777777" w:rsidR="00824D7F" w:rsidRPr="006C42F7" w:rsidRDefault="00824D7F" w:rsidP="00760698">
      <w:pPr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</w:p>
    <w:p w14:paraId="22A06807" w14:textId="3AF863D2" w:rsidR="00824D7F" w:rsidRPr="006C42F7" w:rsidRDefault="00824D7F" w:rsidP="00760698">
      <w:pPr>
        <w:pStyle w:val="Loendilik"/>
        <w:numPr>
          <w:ilvl w:val="1"/>
          <w:numId w:val="12"/>
        </w:numPr>
        <w:rPr>
          <w:rFonts w:asciiTheme="majorBidi" w:eastAsia="Times New Roman" w:hAnsiTheme="majorBidi" w:cstheme="majorBidi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Üldnõuded </w:t>
      </w:r>
      <w:r w:rsidR="00D8607C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pakkujale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:</w:t>
      </w:r>
    </w:p>
    <w:p w14:paraId="1AAB3D4C" w14:textId="626C901B" w:rsidR="00EA5D14" w:rsidRPr="006C42F7" w:rsidRDefault="00D8607C" w:rsidP="00760698">
      <w:pPr>
        <w:pStyle w:val="Loendilik"/>
        <w:numPr>
          <w:ilvl w:val="2"/>
          <w:numId w:val="12"/>
        </w:numPr>
        <w:rPr>
          <w:rFonts w:asciiTheme="majorBidi" w:eastAsia="Times New Roman" w:hAnsiTheme="majorBidi" w:cstheme="majorBidi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Vähemalt viie kohaliku omavalitsuse/ või omavalitsuse hallatava asutuse või riigiasutuse broneerimissüsteemi juurutamise ja tugiteenuse osutamise kogemus. Palume esitada referentsasutuste nimekiri</w:t>
      </w:r>
      <w:r w:rsidR="005C431A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.</w:t>
      </w:r>
    </w:p>
    <w:p w14:paraId="2A342670" w14:textId="321D707E" w:rsidR="005C431A" w:rsidRPr="006C42F7" w:rsidRDefault="00110EEE" w:rsidP="00760698">
      <w:pPr>
        <w:pStyle w:val="Loendilik"/>
        <w:numPr>
          <w:ilvl w:val="2"/>
          <w:numId w:val="12"/>
        </w:numPr>
        <w:rPr>
          <w:rFonts w:asciiTheme="majorBidi" w:eastAsia="Times New Roman" w:hAnsiTheme="majorBidi" w:cstheme="majorBidi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Pakkuja viimase kolme aasta keskmine aastane käive hanke objektiga võrreldavalt teenuselt peab olema </w:t>
      </w:r>
      <w:r w:rsidR="005C431A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aastane käive </w:t>
      </w:r>
      <w:r w:rsidR="006C42F7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4</w:t>
      </w:r>
      <w:r w:rsidR="005C431A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0000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eurot.</w:t>
      </w:r>
    </w:p>
    <w:p w14:paraId="1FBC978F" w14:textId="77777777" w:rsidR="00D8607C" w:rsidRPr="006C42F7" w:rsidRDefault="00D8607C" w:rsidP="00D8607C">
      <w:pPr>
        <w:rPr>
          <w:rFonts w:asciiTheme="majorBidi" w:eastAsia="Times New Roman" w:hAnsiTheme="majorBidi" w:cstheme="majorBidi"/>
          <w:sz w:val="24"/>
          <w:szCs w:val="24"/>
          <w:lang w:val="et-EE"/>
        </w:rPr>
      </w:pPr>
    </w:p>
    <w:p w14:paraId="597D6359" w14:textId="6F3BAEC1" w:rsidR="002159C1" w:rsidRPr="006C42F7" w:rsidRDefault="002159C1" w:rsidP="00760698">
      <w:pPr>
        <w:pStyle w:val="Loendilik"/>
        <w:numPr>
          <w:ilvl w:val="0"/>
          <w:numId w:val="12"/>
        </w:num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6C42F7">
        <w:rPr>
          <w:rFonts w:asciiTheme="majorBidi" w:eastAsia="Times New Roman" w:hAnsiTheme="majorBidi" w:cstheme="majorBidi"/>
          <w:b/>
          <w:bCs/>
          <w:sz w:val="24"/>
          <w:szCs w:val="24"/>
        </w:rPr>
        <w:t>Pakkumuse</w:t>
      </w:r>
      <w:proofErr w:type="spellEnd"/>
      <w:r w:rsidRPr="006C42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b/>
          <w:bCs/>
          <w:sz w:val="24"/>
          <w:szCs w:val="24"/>
        </w:rPr>
        <w:t>esitamine</w:t>
      </w:r>
      <w:proofErr w:type="spellEnd"/>
      <w:r w:rsidRPr="006C42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3A592DB1" w14:textId="7DE14F36" w:rsidR="002159C1" w:rsidRPr="006C42F7" w:rsidRDefault="002159C1" w:rsidP="00760698">
      <w:pPr>
        <w:pStyle w:val="Loendilik"/>
        <w:ind w:left="360"/>
        <w:rPr>
          <w:rFonts w:asciiTheme="majorBidi" w:eastAsia="Times New Roman" w:hAnsiTheme="majorBidi" w:cstheme="majorBidi"/>
          <w:sz w:val="24"/>
          <w:szCs w:val="24"/>
          <w:lang w:val="fi-FI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5.1.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Pakkumus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ja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selle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juurde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kuuluvad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dokumendid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peavad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olema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vormistatud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eesti</w:t>
      </w:r>
      <w:r w:rsidR="00344136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344136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või</w:t>
      </w:r>
      <w:proofErr w:type="spellEnd"/>
      <w:r w:rsidR="00344136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344136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inglise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keeles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.</w:t>
      </w:r>
    </w:p>
    <w:p w14:paraId="0A3AA969" w14:textId="021E133C" w:rsidR="002159C1" w:rsidRPr="006C42F7" w:rsidRDefault="002159C1" w:rsidP="00760698">
      <w:pPr>
        <w:pStyle w:val="Loendilik"/>
        <w:ind w:left="360"/>
        <w:rPr>
          <w:rFonts w:asciiTheme="majorBidi" w:eastAsia="Times New Roman" w:hAnsiTheme="majorBidi" w:cstheme="majorBidi"/>
          <w:sz w:val="24"/>
          <w:szCs w:val="24"/>
          <w:lang w:val="fi-FI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5.2.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Pakkumus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peab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olema alla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kirjutatud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pakkuja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seadusliku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esindaja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või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tema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volitatud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isiku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poolt</w:t>
      </w:r>
      <w:proofErr w:type="spellEnd"/>
      <w:r w:rsidR="00DA359F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.</w:t>
      </w:r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Volitatud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isiku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poolt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esitatud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pakkumuse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korral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peab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olema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pakkumusele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lisatud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vähemalt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kirjalikus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vormis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vastav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volikiri</w:t>
      </w:r>
      <w:proofErr w:type="spellEnd"/>
      <w:r w:rsidR="005C431A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.</w:t>
      </w:r>
    </w:p>
    <w:p w14:paraId="77B344D4" w14:textId="77777777" w:rsidR="00760698" w:rsidRPr="006C42F7" w:rsidRDefault="002159C1" w:rsidP="00760698">
      <w:pPr>
        <w:pStyle w:val="Loendilik"/>
        <w:ind w:left="360"/>
        <w:rPr>
          <w:rFonts w:asciiTheme="majorBidi" w:eastAsia="Times New Roman" w:hAnsiTheme="majorBidi" w:cstheme="majorBidi"/>
          <w:sz w:val="24"/>
          <w:szCs w:val="24"/>
          <w:lang w:val="fi-FI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5.3.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Pakkumuses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peab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sisalduma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:</w:t>
      </w:r>
    </w:p>
    <w:p w14:paraId="18B8A11A" w14:textId="2581D37A" w:rsidR="002159C1" w:rsidRPr="006C42F7" w:rsidRDefault="00760698" w:rsidP="00760698">
      <w:pPr>
        <w:pStyle w:val="Loendilik"/>
        <w:ind w:left="792"/>
        <w:rPr>
          <w:rFonts w:asciiTheme="majorBidi" w:eastAsia="Times New Roman" w:hAnsiTheme="majorBidi" w:cstheme="majorBidi"/>
          <w:sz w:val="24"/>
          <w:szCs w:val="24"/>
          <w:lang w:val="fi-FI"/>
        </w:rPr>
      </w:pPr>
      <w:proofErr w:type="gram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5.3.1. </w:t>
      </w:r>
      <w:r w:rsidR="002159C1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2159C1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pakkuja</w:t>
      </w:r>
      <w:proofErr w:type="spellEnd"/>
      <w:proofErr w:type="gramEnd"/>
      <w:r w:rsidR="002159C1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nimi, </w:t>
      </w:r>
      <w:proofErr w:type="spellStart"/>
      <w:r w:rsidR="002159C1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aadress</w:t>
      </w:r>
      <w:proofErr w:type="spellEnd"/>
      <w:r w:rsidR="002159C1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, </w:t>
      </w:r>
      <w:proofErr w:type="spellStart"/>
      <w:r w:rsidR="002159C1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registrikood</w:t>
      </w:r>
      <w:proofErr w:type="spellEnd"/>
      <w:r w:rsidR="002159C1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;</w:t>
      </w:r>
    </w:p>
    <w:p w14:paraId="7E092EB8" w14:textId="05784960" w:rsidR="002159C1" w:rsidRPr="006C42F7" w:rsidRDefault="002159C1" w:rsidP="00B24C2D">
      <w:pPr>
        <w:pStyle w:val="Loendilik"/>
        <w:ind w:left="792"/>
        <w:rPr>
          <w:rFonts w:asciiTheme="majorBidi" w:eastAsia="Times New Roman" w:hAnsiTheme="majorBidi" w:cstheme="majorBidi"/>
          <w:sz w:val="24"/>
          <w:szCs w:val="24"/>
          <w:lang w:val="fi-FI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5.3.2</w:t>
      </w:r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.</w:t>
      </w:r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bookmarkStart w:id="2" w:name="_Hlk59000259"/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pakkumuse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hind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arvestades</w:t>
      </w:r>
      <w:proofErr w:type="spellEnd"/>
      <w:r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alusdokumentides</w:t>
      </w:r>
      <w:proofErr w:type="spellEnd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olevaid</w:t>
      </w:r>
      <w:proofErr w:type="spellEnd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nõudeid</w:t>
      </w:r>
      <w:proofErr w:type="spellEnd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ja </w:t>
      </w:r>
      <w:proofErr w:type="spellStart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alusdokumentides</w:t>
      </w:r>
      <w:proofErr w:type="spellEnd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mitteolevaid</w:t>
      </w:r>
      <w:proofErr w:type="spellEnd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nõudeid</w:t>
      </w:r>
      <w:proofErr w:type="spellEnd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, </w:t>
      </w:r>
      <w:proofErr w:type="spellStart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mis</w:t>
      </w:r>
      <w:proofErr w:type="spellEnd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on </w:t>
      </w:r>
      <w:proofErr w:type="spellStart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teenuse</w:t>
      </w:r>
      <w:proofErr w:type="spellEnd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eesmärgipäraseks</w:t>
      </w:r>
      <w:proofErr w:type="spellEnd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osutamiseks</w:t>
      </w:r>
      <w:proofErr w:type="spellEnd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 </w:t>
      </w:r>
      <w:proofErr w:type="spellStart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>vajalikud</w:t>
      </w:r>
      <w:proofErr w:type="spellEnd"/>
      <w:r w:rsidR="00B24C2D" w:rsidRPr="006C42F7">
        <w:rPr>
          <w:rFonts w:asciiTheme="majorBidi" w:eastAsia="Times New Roman" w:hAnsiTheme="majorBidi" w:cstheme="majorBidi"/>
          <w:sz w:val="24"/>
          <w:szCs w:val="24"/>
          <w:lang w:val="fi-FI"/>
        </w:rPr>
        <w:t xml:space="preserve">. </w:t>
      </w:r>
      <w:bookmarkEnd w:id="2"/>
    </w:p>
    <w:p w14:paraId="41524599" w14:textId="5F6E2F9F" w:rsidR="002159C1" w:rsidRPr="006C42F7" w:rsidRDefault="002159C1" w:rsidP="00760698">
      <w:pPr>
        <w:pStyle w:val="Vahedeta"/>
        <w:spacing w:after="200"/>
        <w:ind w:left="36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C42F7">
        <w:rPr>
          <w:rFonts w:asciiTheme="majorBidi" w:eastAsia="Times New Roman" w:hAnsiTheme="majorBidi" w:cstheme="majorBidi"/>
          <w:sz w:val="24"/>
          <w:szCs w:val="24"/>
        </w:rPr>
        <w:t xml:space="preserve">5.4. </w:t>
      </w:r>
      <w:r w:rsidR="00FD3C6E">
        <w:rPr>
          <w:rFonts w:asciiTheme="majorBidi" w:eastAsia="Times New Roman" w:hAnsiTheme="majorBidi" w:cstheme="majorBidi"/>
          <w:sz w:val="24"/>
          <w:szCs w:val="24"/>
        </w:rPr>
        <w:t>Hinnapakkumine</w:t>
      </w:r>
      <w:r w:rsidRPr="006C42F7">
        <w:rPr>
          <w:rFonts w:asciiTheme="majorBidi" w:eastAsia="Times New Roman" w:hAnsiTheme="majorBidi" w:cstheme="majorBidi"/>
          <w:sz w:val="24"/>
          <w:szCs w:val="24"/>
        </w:rPr>
        <w:t xml:space="preserve"> tuleb esitada</w:t>
      </w:r>
      <w:r w:rsidR="0077207B" w:rsidRPr="006C42F7">
        <w:rPr>
          <w:rFonts w:asciiTheme="majorBidi" w:eastAsia="Times New Roman" w:hAnsiTheme="majorBidi" w:cstheme="majorBidi"/>
          <w:sz w:val="24"/>
          <w:szCs w:val="24"/>
        </w:rPr>
        <w:t xml:space="preserve"> vastavalt hinnastamise vormile (Lisa 2) järgnevas jaotuses:</w:t>
      </w:r>
    </w:p>
    <w:p w14:paraId="1D7D4433" w14:textId="3CDD6ACE" w:rsidR="005C431A" w:rsidRPr="006C42F7" w:rsidRDefault="00760698" w:rsidP="005C431A">
      <w:pPr>
        <w:pStyle w:val="Vahedeta"/>
        <w:spacing w:after="200"/>
        <w:ind w:left="792"/>
        <w:jc w:val="both"/>
        <w:rPr>
          <w:rFonts w:asciiTheme="majorBidi" w:hAnsiTheme="majorBidi" w:cstheme="majorBidi"/>
          <w:sz w:val="24"/>
          <w:szCs w:val="24"/>
        </w:rPr>
      </w:pPr>
      <w:r w:rsidRPr="006C42F7">
        <w:rPr>
          <w:rFonts w:asciiTheme="majorBidi" w:hAnsiTheme="majorBidi" w:cstheme="majorBidi"/>
          <w:sz w:val="24"/>
          <w:szCs w:val="24"/>
        </w:rPr>
        <w:t xml:space="preserve">- </w:t>
      </w:r>
      <w:r w:rsidR="0077207B" w:rsidRPr="006C42F7">
        <w:rPr>
          <w:rFonts w:asciiTheme="majorBidi" w:hAnsiTheme="majorBidi" w:cstheme="majorBidi"/>
          <w:sz w:val="24"/>
          <w:szCs w:val="24"/>
        </w:rPr>
        <w:t>b</w:t>
      </w:r>
      <w:r w:rsidR="005C431A" w:rsidRPr="006C42F7">
        <w:rPr>
          <w:rFonts w:asciiTheme="majorBidi" w:hAnsiTheme="majorBidi" w:cstheme="majorBidi"/>
          <w:sz w:val="24"/>
          <w:szCs w:val="24"/>
        </w:rPr>
        <w:t xml:space="preserve">roneerimissüsteemi </w:t>
      </w:r>
      <w:r w:rsidR="00344136" w:rsidRPr="006C42F7">
        <w:rPr>
          <w:rFonts w:asciiTheme="majorBidi" w:hAnsiTheme="majorBidi" w:cstheme="majorBidi"/>
          <w:sz w:val="24"/>
          <w:szCs w:val="24"/>
        </w:rPr>
        <w:t>seadistamise</w:t>
      </w:r>
      <w:r w:rsidR="005C431A" w:rsidRPr="006C42F7">
        <w:rPr>
          <w:rFonts w:asciiTheme="majorBidi" w:hAnsiTheme="majorBidi" w:cstheme="majorBidi"/>
          <w:sz w:val="24"/>
          <w:szCs w:val="24"/>
        </w:rPr>
        <w:t xml:space="preserve"> tasu;</w:t>
      </w:r>
      <w:r w:rsidR="00344136" w:rsidRPr="006C42F7">
        <w:rPr>
          <w:rFonts w:asciiTheme="majorBidi" w:hAnsiTheme="majorBidi" w:cstheme="majorBidi"/>
          <w:sz w:val="24"/>
          <w:szCs w:val="24"/>
        </w:rPr>
        <w:t xml:space="preserve"> </w:t>
      </w:r>
    </w:p>
    <w:p w14:paraId="058744A5" w14:textId="77777777" w:rsidR="005C431A" w:rsidRPr="006C42F7" w:rsidRDefault="005C431A" w:rsidP="005C431A">
      <w:pPr>
        <w:pStyle w:val="Vahedeta"/>
        <w:spacing w:after="200"/>
        <w:ind w:left="792"/>
        <w:jc w:val="both"/>
        <w:rPr>
          <w:rFonts w:asciiTheme="majorBidi" w:hAnsiTheme="majorBidi" w:cstheme="majorBidi"/>
          <w:sz w:val="24"/>
          <w:szCs w:val="24"/>
        </w:rPr>
      </w:pPr>
      <w:r w:rsidRPr="006C42F7">
        <w:rPr>
          <w:rFonts w:asciiTheme="majorBidi" w:hAnsiTheme="majorBidi" w:cstheme="majorBidi"/>
          <w:sz w:val="24"/>
          <w:szCs w:val="24"/>
        </w:rPr>
        <w:t xml:space="preserve">- </w:t>
      </w:r>
      <w:r w:rsidR="00344136" w:rsidRPr="006C42F7">
        <w:rPr>
          <w:rFonts w:asciiTheme="majorBidi" w:hAnsiTheme="majorBidi" w:cstheme="majorBidi"/>
          <w:sz w:val="24"/>
          <w:szCs w:val="24"/>
        </w:rPr>
        <w:t xml:space="preserve">juurutamise </w:t>
      </w:r>
      <w:r w:rsidRPr="006C42F7">
        <w:rPr>
          <w:rFonts w:asciiTheme="majorBidi" w:hAnsiTheme="majorBidi" w:cstheme="majorBidi"/>
          <w:sz w:val="24"/>
          <w:szCs w:val="24"/>
        </w:rPr>
        <w:t>tasu;</w:t>
      </w:r>
    </w:p>
    <w:p w14:paraId="3AFFBC27" w14:textId="500F9E04" w:rsidR="00344136" w:rsidRPr="006C42F7" w:rsidRDefault="005C431A" w:rsidP="005C431A">
      <w:pPr>
        <w:pStyle w:val="Vahedeta"/>
        <w:spacing w:after="200"/>
        <w:ind w:left="792"/>
        <w:jc w:val="both"/>
        <w:rPr>
          <w:rFonts w:asciiTheme="majorBidi" w:hAnsiTheme="majorBidi" w:cstheme="majorBidi"/>
          <w:sz w:val="24"/>
          <w:szCs w:val="24"/>
        </w:rPr>
      </w:pPr>
      <w:r w:rsidRPr="006C42F7">
        <w:rPr>
          <w:rFonts w:asciiTheme="majorBidi" w:hAnsiTheme="majorBidi" w:cstheme="majorBidi"/>
          <w:sz w:val="24"/>
          <w:szCs w:val="24"/>
        </w:rPr>
        <w:t xml:space="preserve">- </w:t>
      </w:r>
      <w:r w:rsidR="00344136" w:rsidRPr="006C42F7">
        <w:rPr>
          <w:rFonts w:asciiTheme="majorBidi" w:hAnsiTheme="majorBidi" w:cstheme="majorBidi"/>
          <w:sz w:val="24"/>
          <w:szCs w:val="24"/>
        </w:rPr>
        <w:t>süsteemi administraatorite koolit</w:t>
      </w:r>
      <w:r w:rsidRPr="006C42F7">
        <w:rPr>
          <w:rFonts w:asciiTheme="majorBidi" w:hAnsiTheme="majorBidi" w:cstheme="majorBidi"/>
          <w:sz w:val="24"/>
          <w:szCs w:val="24"/>
        </w:rPr>
        <w:t xml:space="preserve">amise </w:t>
      </w:r>
      <w:r w:rsidR="00344136" w:rsidRPr="006C42F7">
        <w:rPr>
          <w:rFonts w:asciiTheme="majorBidi" w:hAnsiTheme="majorBidi" w:cstheme="majorBidi"/>
          <w:sz w:val="24"/>
          <w:szCs w:val="24"/>
        </w:rPr>
        <w:t>tasu</w:t>
      </w:r>
      <w:r w:rsidR="0077207B" w:rsidRPr="006C42F7">
        <w:rPr>
          <w:rFonts w:asciiTheme="majorBidi" w:hAnsiTheme="majorBidi" w:cstheme="majorBidi"/>
          <w:sz w:val="24"/>
          <w:szCs w:val="24"/>
        </w:rPr>
        <w:t>;</w:t>
      </w:r>
    </w:p>
    <w:p w14:paraId="41313A90" w14:textId="022DD1F4" w:rsidR="00344136" w:rsidRPr="006C42F7" w:rsidRDefault="00344136" w:rsidP="00760698">
      <w:pPr>
        <w:pStyle w:val="Vahedeta"/>
        <w:spacing w:after="200"/>
        <w:ind w:left="792"/>
        <w:jc w:val="both"/>
        <w:rPr>
          <w:rFonts w:asciiTheme="majorBidi" w:hAnsiTheme="majorBidi" w:cstheme="majorBidi"/>
          <w:sz w:val="24"/>
          <w:szCs w:val="24"/>
        </w:rPr>
      </w:pPr>
      <w:r w:rsidRPr="006C42F7">
        <w:rPr>
          <w:rFonts w:asciiTheme="majorBidi" w:hAnsiTheme="majorBidi" w:cstheme="majorBidi"/>
          <w:sz w:val="24"/>
          <w:szCs w:val="24"/>
        </w:rPr>
        <w:t xml:space="preserve">- süsteemi kasutamise kuutasu </w:t>
      </w:r>
      <w:r w:rsidR="0077207B" w:rsidRPr="006C42F7">
        <w:rPr>
          <w:rFonts w:asciiTheme="majorBidi" w:hAnsiTheme="majorBidi" w:cstheme="majorBidi"/>
          <w:sz w:val="24"/>
          <w:szCs w:val="24"/>
        </w:rPr>
        <w:t xml:space="preserve">vastavalt </w:t>
      </w:r>
      <w:r w:rsidRPr="006C42F7">
        <w:rPr>
          <w:rFonts w:asciiTheme="majorBidi" w:hAnsiTheme="majorBidi" w:cstheme="majorBidi"/>
          <w:sz w:val="24"/>
          <w:szCs w:val="24"/>
        </w:rPr>
        <w:t>ruumide arvule</w:t>
      </w:r>
      <w:r w:rsidR="0077207B" w:rsidRPr="006C42F7">
        <w:rPr>
          <w:rFonts w:asciiTheme="majorBidi" w:hAnsiTheme="majorBidi" w:cstheme="majorBidi"/>
          <w:sz w:val="24"/>
          <w:szCs w:val="24"/>
        </w:rPr>
        <w:t>;</w:t>
      </w:r>
    </w:p>
    <w:p w14:paraId="4288763C" w14:textId="4440FE7A" w:rsidR="0077207B" w:rsidRPr="006C42F7" w:rsidRDefault="0077207B" w:rsidP="00760698">
      <w:pPr>
        <w:pStyle w:val="Vahedeta"/>
        <w:spacing w:after="200"/>
        <w:ind w:left="792"/>
        <w:jc w:val="both"/>
        <w:rPr>
          <w:rFonts w:asciiTheme="majorBidi" w:hAnsiTheme="majorBidi" w:cstheme="majorBidi"/>
          <w:sz w:val="24"/>
          <w:szCs w:val="24"/>
        </w:rPr>
      </w:pPr>
      <w:r w:rsidRPr="006C42F7">
        <w:rPr>
          <w:rFonts w:asciiTheme="majorBidi" w:hAnsiTheme="majorBidi" w:cstheme="majorBidi"/>
          <w:sz w:val="24"/>
          <w:szCs w:val="24"/>
        </w:rPr>
        <w:t>- kasutajatoe tasu;</w:t>
      </w:r>
    </w:p>
    <w:p w14:paraId="3811F7D3" w14:textId="0C6F7533" w:rsidR="00344136" w:rsidRPr="006C42F7" w:rsidRDefault="00344136" w:rsidP="00760698">
      <w:pPr>
        <w:pStyle w:val="Vahedeta"/>
        <w:spacing w:after="200"/>
        <w:ind w:left="792"/>
        <w:jc w:val="both"/>
        <w:rPr>
          <w:rFonts w:asciiTheme="majorBidi" w:hAnsiTheme="majorBidi" w:cstheme="majorBidi"/>
          <w:sz w:val="24"/>
          <w:szCs w:val="24"/>
        </w:rPr>
      </w:pPr>
      <w:r w:rsidRPr="006C42F7">
        <w:rPr>
          <w:rFonts w:asciiTheme="majorBidi" w:hAnsiTheme="majorBidi" w:cstheme="majorBidi"/>
          <w:sz w:val="24"/>
          <w:szCs w:val="24"/>
        </w:rPr>
        <w:t>- iga lisanduva ruumi/objekti tasu peale süsteemi juurutamist</w:t>
      </w:r>
      <w:r w:rsidR="0077207B" w:rsidRPr="006C42F7">
        <w:rPr>
          <w:rFonts w:asciiTheme="majorBidi" w:hAnsiTheme="majorBidi" w:cstheme="majorBidi"/>
          <w:sz w:val="24"/>
          <w:szCs w:val="24"/>
        </w:rPr>
        <w:t>.</w:t>
      </w:r>
    </w:p>
    <w:p w14:paraId="50A6930A" w14:textId="6158106C" w:rsidR="0077207B" w:rsidRPr="006C42F7" w:rsidRDefault="0077207B" w:rsidP="00760698">
      <w:pPr>
        <w:pStyle w:val="Vahedeta"/>
        <w:spacing w:after="200"/>
        <w:ind w:left="792"/>
        <w:jc w:val="both"/>
        <w:rPr>
          <w:rFonts w:asciiTheme="majorBidi" w:hAnsiTheme="majorBidi" w:cstheme="majorBidi"/>
          <w:sz w:val="24"/>
          <w:szCs w:val="24"/>
        </w:rPr>
      </w:pPr>
      <w:r w:rsidRPr="006C42F7">
        <w:rPr>
          <w:rFonts w:asciiTheme="majorBidi" w:hAnsiTheme="majorBidi" w:cstheme="majorBidi"/>
          <w:sz w:val="24"/>
          <w:szCs w:val="24"/>
        </w:rPr>
        <w:t>Kui mõn</w:t>
      </w:r>
      <w:r w:rsidR="00110EEE" w:rsidRPr="006C42F7">
        <w:rPr>
          <w:rFonts w:asciiTheme="majorBidi" w:hAnsiTheme="majorBidi" w:cstheme="majorBidi"/>
          <w:sz w:val="24"/>
          <w:szCs w:val="24"/>
        </w:rPr>
        <w:t>e</w:t>
      </w:r>
      <w:r w:rsidRPr="006C42F7">
        <w:rPr>
          <w:rFonts w:asciiTheme="majorBidi" w:hAnsiTheme="majorBidi" w:cstheme="majorBidi"/>
          <w:sz w:val="24"/>
          <w:szCs w:val="24"/>
        </w:rPr>
        <w:t xml:space="preserve"> eel</w:t>
      </w:r>
      <w:r w:rsidR="00110EEE" w:rsidRPr="006C42F7">
        <w:rPr>
          <w:rFonts w:asciiTheme="majorBidi" w:hAnsiTheme="majorBidi" w:cstheme="majorBidi"/>
          <w:sz w:val="24"/>
          <w:szCs w:val="24"/>
        </w:rPr>
        <w:t>nevas loetelus nimetatud maksumuse osa hind on lahutamatu teisest osast</w:t>
      </w:r>
      <w:r w:rsidR="0090032F" w:rsidRPr="006C42F7">
        <w:rPr>
          <w:rFonts w:asciiTheme="majorBidi" w:hAnsiTheme="majorBidi" w:cstheme="majorBidi"/>
          <w:sz w:val="24"/>
          <w:szCs w:val="24"/>
        </w:rPr>
        <w:t xml:space="preserve"> </w:t>
      </w:r>
      <w:r w:rsidR="00110EEE" w:rsidRPr="006C42F7">
        <w:rPr>
          <w:rFonts w:asciiTheme="majorBidi" w:hAnsiTheme="majorBidi" w:cstheme="majorBidi"/>
          <w:sz w:val="24"/>
          <w:szCs w:val="24"/>
        </w:rPr>
        <w:t xml:space="preserve">(n. kuutasu sisaldab kasutajatoe tasu), siis võib pakkuja </w:t>
      </w:r>
      <w:r w:rsidRPr="006C42F7">
        <w:rPr>
          <w:rFonts w:asciiTheme="majorBidi" w:hAnsiTheme="majorBidi" w:cstheme="majorBidi"/>
          <w:sz w:val="24"/>
          <w:szCs w:val="24"/>
        </w:rPr>
        <w:t>need hinnastamise vormil</w:t>
      </w:r>
      <w:r w:rsidR="00110EEE" w:rsidRPr="006C42F7">
        <w:rPr>
          <w:rFonts w:asciiTheme="majorBidi" w:hAnsiTheme="majorBidi" w:cstheme="majorBidi"/>
          <w:sz w:val="24"/>
          <w:szCs w:val="24"/>
        </w:rPr>
        <w:t xml:space="preserve"> (Lisa 2)</w:t>
      </w:r>
      <w:r w:rsidRPr="006C42F7">
        <w:rPr>
          <w:rFonts w:asciiTheme="majorBidi" w:hAnsiTheme="majorBidi" w:cstheme="majorBidi"/>
          <w:sz w:val="24"/>
          <w:szCs w:val="24"/>
        </w:rPr>
        <w:t xml:space="preserve"> </w:t>
      </w:r>
      <w:r w:rsidR="00B24C2D" w:rsidRPr="006C42F7">
        <w:rPr>
          <w:rFonts w:asciiTheme="majorBidi" w:hAnsiTheme="majorBidi" w:cstheme="majorBidi"/>
          <w:sz w:val="24"/>
          <w:szCs w:val="24"/>
        </w:rPr>
        <w:t xml:space="preserve"> liita.</w:t>
      </w:r>
      <w:r w:rsidR="00110EEE" w:rsidRPr="006C42F7">
        <w:rPr>
          <w:rFonts w:asciiTheme="majorBidi" w:hAnsiTheme="majorBidi" w:cstheme="majorBidi"/>
          <w:sz w:val="24"/>
          <w:szCs w:val="24"/>
        </w:rPr>
        <w:t xml:space="preserve"> Sellisel juhul tuleb pakkujal teha </w:t>
      </w:r>
      <w:r w:rsidR="0090032F" w:rsidRPr="006C42F7">
        <w:rPr>
          <w:rFonts w:asciiTheme="majorBidi" w:hAnsiTheme="majorBidi" w:cstheme="majorBidi"/>
          <w:sz w:val="24"/>
          <w:szCs w:val="24"/>
        </w:rPr>
        <w:t xml:space="preserve">ka vastav märge lahtrisse. Juhul, kui kaks maksumuse osa on hinnastamise vormil (Lisa 2) liidetud, siis maksumus kanda ainult ühte lahtrisse ning teiste liidetud osade lahtritesse märkida „0“. </w:t>
      </w:r>
    </w:p>
    <w:p w14:paraId="29CB62BA" w14:textId="4B9628F2" w:rsidR="002159C1" w:rsidRPr="006C42F7" w:rsidRDefault="00AF60A0" w:rsidP="00760698">
      <w:pPr>
        <w:pStyle w:val="Vahedeta"/>
        <w:spacing w:after="200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C42F7">
        <w:rPr>
          <w:rFonts w:asciiTheme="majorBidi" w:hAnsiTheme="majorBidi" w:cstheme="majorBidi"/>
          <w:sz w:val="24"/>
          <w:szCs w:val="24"/>
        </w:rPr>
        <w:t xml:space="preserve">Pakkumuse hind tuleb esitada eraldi käibemaksuta ja käibemaksuga. </w:t>
      </w:r>
      <w:r w:rsidR="002159C1" w:rsidRPr="006C42F7">
        <w:rPr>
          <w:rFonts w:asciiTheme="majorBidi" w:hAnsiTheme="majorBidi" w:cstheme="majorBidi"/>
          <w:sz w:val="24"/>
          <w:szCs w:val="24"/>
        </w:rPr>
        <w:t>Mittekäibemaksukohuslasest pakkuja puhul käibemaksu pakkumusele ei lisata.</w:t>
      </w:r>
    </w:p>
    <w:p w14:paraId="7988301E" w14:textId="5AF66BCD" w:rsidR="002159C1" w:rsidRPr="006C42F7" w:rsidRDefault="002159C1" w:rsidP="00760698">
      <w:pPr>
        <w:pStyle w:val="Loendilik"/>
        <w:ind w:left="360"/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5.5.</w:t>
      </w: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 </w:t>
      </w: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t-EE"/>
        </w:rPr>
        <w:t>Pakkumuse esitamise tähtaeg</w:t>
      </w: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 on</w:t>
      </w:r>
      <w:r w:rsidR="00C04F26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 </w:t>
      </w:r>
      <w:r w:rsidR="00B24C2D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16</w:t>
      </w:r>
      <w:r w:rsidR="00C04F26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.</w:t>
      </w: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 </w:t>
      </w:r>
      <w:r w:rsidR="00B24C2D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juuni</w:t>
      </w: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 202</w:t>
      </w:r>
      <w:r w:rsidR="00091B6E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5</w:t>
      </w: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. a kell </w:t>
      </w:r>
      <w:r w:rsidR="00B24C2D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08</w:t>
      </w: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.00.</w:t>
      </w:r>
    </w:p>
    <w:p w14:paraId="78AAF398" w14:textId="3DDAAA11" w:rsidR="002159C1" w:rsidRPr="006C42F7" w:rsidRDefault="002159C1" w:rsidP="003759EA">
      <w:pPr>
        <w:pStyle w:val="Loendilik"/>
        <w:ind w:left="360"/>
        <w:jc w:val="left"/>
        <w:rPr>
          <w:rFonts w:asciiTheme="majorBidi" w:eastAsia="Times New Roman" w:hAnsiTheme="majorBidi" w:cstheme="majorBidi"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5.6. </w:t>
      </w:r>
      <w:bookmarkStart w:id="3" w:name="_Hlk199780936"/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Pakkumus tuleb esitada elektrooniliselt ja allkirjastatult Rakvere </w:t>
      </w:r>
      <w:r w:rsidR="00ED56FB">
        <w:rPr>
          <w:rFonts w:asciiTheme="majorBidi" w:eastAsia="Times New Roman" w:hAnsiTheme="majorBidi" w:cstheme="majorBidi"/>
          <w:sz w:val="24"/>
          <w:szCs w:val="24"/>
          <w:lang w:val="et-EE"/>
        </w:rPr>
        <w:t>Spordikeskuse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e-posti aadressile </w:t>
      </w:r>
      <w:hyperlink r:id="rId6" w:history="1">
        <w:r w:rsidR="00B24C2D" w:rsidRPr="006C42F7">
          <w:rPr>
            <w:rStyle w:val="Hperlink"/>
            <w:rFonts w:asciiTheme="majorBidi" w:eastAsia="Times New Roman" w:hAnsiTheme="majorBidi" w:cstheme="majorBidi"/>
            <w:sz w:val="24"/>
            <w:szCs w:val="24"/>
            <w:lang w:val="et-EE"/>
          </w:rPr>
          <w:t>ave.sats@rakverespordikeskus.ee</w:t>
        </w:r>
      </w:hyperlink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, pealkirjaga </w:t>
      </w:r>
      <w:r w:rsidR="00B24C2D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„</w:t>
      </w:r>
      <w:r w:rsidR="00B24C2D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Ruumide ja rajatiste broneerimissüsteemi kasutamise pilveteenuse tellimine.</w:t>
      </w:r>
      <w:r w:rsidR="003759EA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 </w:t>
      </w: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Mitte avada enne </w:t>
      </w:r>
      <w:r w:rsidR="00B24C2D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16</w:t>
      </w:r>
      <w:r w:rsidR="00344136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. </w:t>
      </w:r>
      <w:r w:rsidR="00B24C2D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juuni</w:t>
      </w:r>
      <w:r w:rsidR="00344136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 2025. a.</w:t>
      </w:r>
      <w:r w:rsidR="00B24C2D"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 xml:space="preserve"> kell 09.00</w:t>
      </w: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“.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</w:t>
      </w:r>
      <w:r w:rsidR="006B1B0F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Paberkandjal pakkumused tagastatakse pakkujale ilma avamata.</w:t>
      </w:r>
    </w:p>
    <w:bookmarkEnd w:id="3"/>
    <w:p w14:paraId="5150026F" w14:textId="77777777" w:rsidR="002159C1" w:rsidRPr="006C42F7" w:rsidRDefault="002159C1" w:rsidP="00760698">
      <w:pPr>
        <w:rPr>
          <w:rFonts w:asciiTheme="majorBidi" w:eastAsia="Times New Roman" w:hAnsiTheme="majorBidi" w:cstheme="majorBidi"/>
          <w:sz w:val="24"/>
          <w:szCs w:val="24"/>
          <w:lang w:val="et-EE"/>
        </w:rPr>
      </w:pPr>
    </w:p>
    <w:p w14:paraId="3F17D056" w14:textId="77777777" w:rsidR="00760698" w:rsidRPr="006C42F7" w:rsidRDefault="002159C1" w:rsidP="00760698">
      <w:pPr>
        <w:pStyle w:val="Loendilik"/>
        <w:numPr>
          <w:ilvl w:val="0"/>
          <w:numId w:val="12"/>
        </w:numPr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Pakkumuste hindamine</w:t>
      </w:r>
      <w:bookmarkStart w:id="4" w:name="OLE_LINK1"/>
    </w:p>
    <w:p w14:paraId="156F6DCF" w14:textId="00E22AEC" w:rsidR="00760698" w:rsidRPr="006C42F7" w:rsidRDefault="002159C1" w:rsidP="00760698">
      <w:pPr>
        <w:pStyle w:val="Loendilik"/>
        <w:numPr>
          <w:ilvl w:val="1"/>
          <w:numId w:val="12"/>
        </w:numPr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lastRenderedPageBreak/>
        <w:t xml:space="preserve">Vajadusel otsustab Rakvere </w:t>
      </w:r>
      <w:r w:rsidR="00B24C2D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Spordikeskus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pakkuja</w:t>
      </w:r>
      <w:r w:rsidR="006222D7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te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ga edasiste läbirääkimiste pidamise ja</w:t>
      </w:r>
      <w:r w:rsidR="006222D7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määrab läbirääkimisi pidavad isikud.</w:t>
      </w:r>
    </w:p>
    <w:p w14:paraId="1D727E21" w14:textId="565FF54C" w:rsidR="00B24C2D" w:rsidRPr="006C42F7" w:rsidRDefault="00B24C2D" w:rsidP="00760698">
      <w:pPr>
        <w:pStyle w:val="Loendilik"/>
        <w:numPr>
          <w:ilvl w:val="1"/>
          <w:numId w:val="12"/>
        </w:numPr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Läbirääkimisi peetakse </w:t>
      </w:r>
      <w:r w:rsidR="00AD5BBF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lepingu ennetähtaegse ülesütlemise, kasutajate ja objektide lisamise ja eemaldamise tingimuste üle.</w:t>
      </w:r>
    </w:p>
    <w:p w14:paraId="26DB23CD" w14:textId="77777777" w:rsidR="00760698" w:rsidRPr="006C42F7" w:rsidRDefault="002159C1" w:rsidP="00760698">
      <w:pPr>
        <w:pStyle w:val="Loendilik"/>
        <w:numPr>
          <w:ilvl w:val="1"/>
          <w:numId w:val="12"/>
        </w:numPr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Pakkumismenetluse dokumentides reguleerimata küsimustes jõutakse pakkujaga kokkuleppele läbirääkimiste teel.</w:t>
      </w:r>
    </w:p>
    <w:p w14:paraId="3AC33E09" w14:textId="0D051E62" w:rsidR="002159C1" w:rsidRPr="006C42F7" w:rsidRDefault="002159C1" w:rsidP="00760698">
      <w:pPr>
        <w:pStyle w:val="Loendilik"/>
        <w:numPr>
          <w:ilvl w:val="1"/>
          <w:numId w:val="12"/>
        </w:numPr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Pakkumismenetluse kutse esitaja jätab endale õiguse lükata pakkumus</w:t>
      </w:r>
      <w:r w:rsidR="006222D7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ed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tagasi, kui pakutud maksumus ületab oluliselt selleks eelarves planeeritud summat.</w:t>
      </w:r>
    </w:p>
    <w:p w14:paraId="6F2FA553" w14:textId="77777777" w:rsidR="002159C1" w:rsidRPr="006C42F7" w:rsidRDefault="002159C1" w:rsidP="00760698">
      <w:pPr>
        <w:rPr>
          <w:rFonts w:asciiTheme="majorBidi" w:eastAsia="Times New Roman" w:hAnsiTheme="majorBidi" w:cstheme="majorBidi"/>
          <w:sz w:val="24"/>
          <w:szCs w:val="24"/>
          <w:lang w:val="et-EE"/>
        </w:rPr>
      </w:pPr>
    </w:p>
    <w:p w14:paraId="75E50F6E" w14:textId="77777777" w:rsidR="00760698" w:rsidRPr="006C42F7" w:rsidRDefault="002159C1" w:rsidP="00760698">
      <w:pPr>
        <w:pStyle w:val="Loendilik"/>
        <w:numPr>
          <w:ilvl w:val="0"/>
          <w:numId w:val="12"/>
        </w:numPr>
        <w:rPr>
          <w:rFonts w:asciiTheme="majorBidi" w:eastAsia="Times New Roman" w:hAnsiTheme="majorBidi" w:cstheme="majorBidi"/>
          <w:b/>
          <w:bCs/>
          <w:cap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b/>
          <w:bCs/>
          <w:sz w:val="24"/>
          <w:szCs w:val="24"/>
          <w:lang w:val="et-EE"/>
        </w:rPr>
        <w:t>Lepingu sõlmimine</w:t>
      </w:r>
      <w:bookmarkEnd w:id="4"/>
    </w:p>
    <w:p w14:paraId="4D3D5CDF" w14:textId="78D65410" w:rsidR="002159C1" w:rsidRPr="00861B78" w:rsidRDefault="002159C1" w:rsidP="00760698">
      <w:pPr>
        <w:pStyle w:val="Loendilik"/>
        <w:numPr>
          <w:ilvl w:val="1"/>
          <w:numId w:val="12"/>
        </w:numPr>
        <w:rPr>
          <w:rFonts w:asciiTheme="majorBidi" w:eastAsia="Times New Roman" w:hAnsiTheme="majorBidi" w:cstheme="majorBidi"/>
          <w:b/>
          <w:bCs/>
          <w:caps/>
          <w:sz w:val="24"/>
          <w:szCs w:val="24"/>
          <w:lang w:val="et-EE"/>
        </w:rPr>
      </w:pP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Rakvere </w:t>
      </w:r>
      <w:r w:rsidR="00AD5BBF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Spordikeskus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teeb edukaks tunnistatud pakkumuse esitanud pakkujale ettepaneku </w:t>
      </w:r>
      <w:r w:rsidR="00344136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litsentsi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lepingu sõlmimiseks. Lepingu sõlmimise aluseks on käesolevad pakkumismenetluse dokumendid, edukaks tunnistatud pakkumus ning </w:t>
      </w:r>
      <w:r w:rsidR="006222D7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võimalikel </w:t>
      </w:r>
      <w:r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läbirääkimistel kokkulepitud tingimused.</w:t>
      </w:r>
    </w:p>
    <w:p w14:paraId="45EAA4F6" w14:textId="2EF8B005" w:rsidR="002159C1" w:rsidRDefault="00861B78" w:rsidP="00760698">
      <w:pPr>
        <w:ind w:firstLine="60"/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    </w:t>
      </w:r>
      <w:r w:rsidR="00DC2B07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7.2. </w:t>
      </w:r>
      <w:r w:rsidR="005834EE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Leping sõlmitakse perioodiks 1 (üks) aasta. Leping pikeneb 1 (ühe) korra automaatselt 1 </w:t>
      </w:r>
      <w:r>
        <w:rPr>
          <w:rFonts w:asciiTheme="majorBidi" w:eastAsia="Times New Roman" w:hAnsiTheme="majorBidi" w:cstheme="majorBidi"/>
          <w:sz w:val="24"/>
          <w:szCs w:val="24"/>
          <w:lang w:val="et-EE"/>
        </w:rPr>
        <w:t xml:space="preserve">   </w:t>
      </w:r>
      <w:r w:rsidR="005834EE" w:rsidRPr="006C42F7">
        <w:rPr>
          <w:rFonts w:asciiTheme="majorBidi" w:eastAsia="Times New Roman" w:hAnsiTheme="majorBidi" w:cstheme="majorBidi"/>
          <w:sz w:val="24"/>
          <w:szCs w:val="24"/>
          <w:lang w:val="et-EE"/>
        </w:rPr>
        <w:t>(ühe) aasta võrra, kui kumbki pool ei teata vähemalt 30 päeva enne 1 (ühe) aastase perioodi täitumist ette pikendamise mitte soovimisest.</w:t>
      </w:r>
    </w:p>
    <w:p w14:paraId="281D605C" w14:textId="77777777" w:rsidR="000D4732" w:rsidRPr="00760698" w:rsidRDefault="000D4732" w:rsidP="00760698">
      <w:pPr>
        <w:ind w:firstLine="60"/>
        <w:rPr>
          <w:rFonts w:asciiTheme="majorBidi" w:hAnsiTheme="majorBidi" w:cstheme="majorBidi"/>
          <w:sz w:val="24"/>
          <w:szCs w:val="24"/>
          <w:lang w:val="et-EE"/>
        </w:rPr>
      </w:pPr>
    </w:p>
    <w:sectPr w:rsidR="000D4732" w:rsidRPr="007606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686"/>
    <w:multiLevelType w:val="hybridMultilevel"/>
    <w:tmpl w:val="3E581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4805"/>
    <w:multiLevelType w:val="multilevel"/>
    <w:tmpl w:val="32EE3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E1392D"/>
    <w:multiLevelType w:val="multilevel"/>
    <w:tmpl w:val="EFB0E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59B6568"/>
    <w:multiLevelType w:val="multilevel"/>
    <w:tmpl w:val="4BC64E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2FA226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6110AE"/>
    <w:multiLevelType w:val="hybridMultilevel"/>
    <w:tmpl w:val="2144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E5E43"/>
    <w:multiLevelType w:val="multilevel"/>
    <w:tmpl w:val="204EDB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81C1517"/>
    <w:multiLevelType w:val="hybridMultilevel"/>
    <w:tmpl w:val="86E4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534DB"/>
    <w:multiLevelType w:val="multilevel"/>
    <w:tmpl w:val="82766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E208F2"/>
    <w:multiLevelType w:val="multilevel"/>
    <w:tmpl w:val="C4EACA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AE332F"/>
    <w:multiLevelType w:val="hybridMultilevel"/>
    <w:tmpl w:val="B4803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E5FEC"/>
    <w:multiLevelType w:val="hybridMultilevel"/>
    <w:tmpl w:val="7F147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90F2F"/>
    <w:multiLevelType w:val="multilevel"/>
    <w:tmpl w:val="FC423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E60470"/>
    <w:multiLevelType w:val="multilevel"/>
    <w:tmpl w:val="1FBCD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224E82"/>
    <w:multiLevelType w:val="hybridMultilevel"/>
    <w:tmpl w:val="41C81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05B23"/>
    <w:multiLevelType w:val="hybridMultilevel"/>
    <w:tmpl w:val="C35C25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5E66D8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F4CF7"/>
    <w:multiLevelType w:val="hybridMultilevel"/>
    <w:tmpl w:val="C6121670"/>
    <w:lvl w:ilvl="0" w:tplc="FCB0B9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14407"/>
    <w:multiLevelType w:val="hybridMultilevel"/>
    <w:tmpl w:val="063C92E6"/>
    <w:lvl w:ilvl="0" w:tplc="E520B11A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4760">
    <w:abstractNumId w:val="11"/>
  </w:num>
  <w:num w:numId="2" w16cid:durableId="1935935904">
    <w:abstractNumId w:val="9"/>
  </w:num>
  <w:num w:numId="3" w16cid:durableId="1908148221">
    <w:abstractNumId w:val="1"/>
  </w:num>
  <w:num w:numId="4" w16cid:durableId="925577112">
    <w:abstractNumId w:val="6"/>
  </w:num>
  <w:num w:numId="5" w16cid:durableId="138160270">
    <w:abstractNumId w:val="5"/>
  </w:num>
  <w:num w:numId="6" w16cid:durableId="560602738">
    <w:abstractNumId w:val="7"/>
  </w:num>
  <w:num w:numId="7" w16cid:durableId="1088964823">
    <w:abstractNumId w:val="17"/>
  </w:num>
  <w:num w:numId="8" w16cid:durableId="91367079">
    <w:abstractNumId w:val="0"/>
  </w:num>
  <w:num w:numId="9" w16cid:durableId="139462300">
    <w:abstractNumId w:val="15"/>
  </w:num>
  <w:num w:numId="10" w16cid:durableId="510802525">
    <w:abstractNumId w:val="10"/>
  </w:num>
  <w:num w:numId="11" w16cid:durableId="1144154713">
    <w:abstractNumId w:val="4"/>
  </w:num>
  <w:num w:numId="12" w16cid:durableId="2053114782">
    <w:abstractNumId w:val="12"/>
  </w:num>
  <w:num w:numId="13" w16cid:durableId="251352736">
    <w:abstractNumId w:val="2"/>
  </w:num>
  <w:num w:numId="14" w16cid:durableId="1097362898">
    <w:abstractNumId w:val="8"/>
  </w:num>
  <w:num w:numId="15" w16cid:durableId="312103825">
    <w:abstractNumId w:val="14"/>
  </w:num>
  <w:num w:numId="16" w16cid:durableId="2114014125">
    <w:abstractNumId w:val="16"/>
  </w:num>
  <w:num w:numId="17" w16cid:durableId="1265654220">
    <w:abstractNumId w:val="3"/>
  </w:num>
  <w:num w:numId="18" w16cid:durableId="15730019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A6"/>
    <w:rsid w:val="0000343D"/>
    <w:rsid w:val="00047D87"/>
    <w:rsid w:val="00091B6E"/>
    <w:rsid w:val="00092AFD"/>
    <w:rsid w:val="00093B69"/>
    <w:rsid w:val="000A2096"/>
    <w:rsid w:val="000D4732"/>
    <w:rsid w:val="00110EEE"/>
    <w:rsid w:val="001349FD"/>
    <w:rsid w:val="001350AA"/>
    <w:rsid w:val="001917E2"/>
    <w:rsid w:val="001B51A6"/>
    <w:rsid w:val="001F339D"/>
    <w:rsid w:val="002044F5"/>
    <w:rsid w:val="002159C1"/>
    <w:rsid w:val="00277096"/>
    <w:rsid w:val="002B6E2E"/>
    <w:rsid w:val="003145EC"/>
    <w:rsid w:val="003237BE"/>
    <w:rsid w:val="00344136"/>
    <w:rsid w:val="003759EA"/>
    <w:rsid w:val="003835A9"/>
    <w:rsid w:val="00392DBC"/>
    <w:rsid w:val="003B01B2"/>
    <w:rsid w:val="003B37F2"/>
    <w:rsid w:val="003B4527"/>
    <w:rsid w:val="003C4724"/>
    <w:rsid w:val="003F4EB7"/>
    <w:rsid w:val="003F7355"/>
    <w:rsid w:val="004141CC"/>
    <w:rsid w:val="00436C41"/>
    <w:rsid w:val="00437EA2"/>
    <w:rsid w:val="00473C94"/>
    <w:rsid w:val="004A6D17"/>
    <w:rsid w:val="004F788C"/>
    <w:rsid w:val="005834EE"/>
    <w:rsid w:val="005C431A"/>
    <w:rsid w:val="005D0F6A"/>
    <w:rsid w:val="005D1674"/>
    <w:rsid w:val="00615F4C"/>
    <w:rsid w:val="006222D7"/>
    <w:rsid w:val="00642ADF"/>
    <w:rsid w:val="00670BD8"/>
    <w:rsid w:val="006A3B29"/>
    <w:rsid w:val="006B1B0F"/>
    <w:rsid w:val="006B2737"/>
    <w:rsid w:val="006C42F7"/>
    <w:rsid w:val="006D372C"/>
    <w:rsid w:val="006D3A5F"/>
    <w:rsid w:val="006F7F6B"/>
    <w:rsid w:val="00760698"/>
    <w:rsid w:val="00762709"/>
    <w:rsid w:val="0077207B"/>
    <w:rsid w:val="007B6DD2"/>
    <w:rsid w:val="007B7E8C"/>
    <w:rsid w:val="007E5285"/>
    <w:rsid w:val="00824D7F"/>
    <w:rsid w:val="00846DDB"/>
    <w:rsid w:val="00851609"/>
    <w:rsid w:val="00861B78"/>
    <w:rsid w:val="00882A87"/>
    <w:rsid w:val="00892510"/>
    <w:rsid w:val="008B3CB6"/>
    <w:rsid w:val="0090032F"/>
    <w:rsid w:val="0091450A"/>
    <w:rsid w:val="009318D7"/>
    <w:rsid w:val="00961FC0"/>
    <w:rsid w:val="009A007D"/>
    <w:rsid w:val="009B524C"/>
    <w:rsid w:val="009D611C"/>
    <w:rsid w:val="00A54E52"/>
    <w:rsid w:val="00A8355D"/>
    <w:rsid w:val="00A97B23"/>
    <w:rsid w:val="00AB59BC"/>
    <w:rsid w:val="00AB7865"/>
    <w:rsid w:val="00AC1557"/>
    <w:rsid w:val="00AC405C"/>
    <w:rsid w:val="00AD5BBF"/>
    <w:rsid w:val="00AF60A0"/>
    <w:rsid w:val="00B24C2D"/>
    <w:rsid w:val="00B252CA"/>
    <w:rsid w:val="00B42000"/>
    <w:rsid w:val="00B73B2C"/>
    <w:rsid w:val="00B974CC"/>
    <w:rsid w:val="00BA5A00"/>
    <w:rsid w:val="00BD1A3A"/>
    <w:rsid w:val="00BE59DA"/>
    <w:rsid w:val="00C004AC"/>
    <w:rsid w:val="00C04F26"/>
    <w:rsid w:val="00C065B2"/>
    <w:rsid w:val="00C27C8E"/>
    <w:rsid w:val="00C34589"/>
    <w:rsid w:val="00C713CA"/>
    <w:rsid w:val="00C81694"/>
    <w:rsid w:val="00CB694C"/>
    <w:rsid w:val="00D10B7A"/>
    <w:rsid w:val="00D25458"/>
    <w:rsid w:val="00D8449E"/>
    <w:rsid w:val="00D8607C"/>
    <w:rsid w:val="00DA359F"/>
    <w:rsid w:val="00DC2B07"/>
    <w:rsid w:val="00DC3DFC"/>
    <w:rsid w:val="00DF4356"/>
    <w:rsid w:val="00DF78D0"/>
    <w:rsid w:val="00E11E3A"/>
    <w:rsid w:val="00E16135"/>
    <w:rsid w:val="00E271CD"/>
    <w:rsid w:val="00E571DD"/>
    <w:rsid w:val="00E705B0"/>
    <w:rsid w:val="00E76863"/>
    <w:rsid w:val="00E76DE1"/>
    <w:rsid w:val="00E76E73"/>
    <w:rsid w:val="00E81C15"/>
    <w:rsid w:val="00EA598E"/>
    <w:rsid w:val="00EA5D14"/>
    <w:rsid w:val="00ED22FF"/>
    <w:rsid w:val="00ED56FB"/>
    <w:rsid w:val="00EE7564"/>
    <w:rsid w:val="00EF51D2"/>
    <w:rsid w:val="00F837FB"/>
    <w:rsid w:val="00FA244E"/>
    <w:rsid w:val="00FA5760"/>
    <w:rsid w:val="00FD3C6E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A0F5"/>
  <w15:chartTrackingRefBased/>
  <w15:docId w15:val="{8B2F40EF-AAD2-4870-9849-271E8CEE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B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B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B5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B5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B5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B51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B51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B51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B51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B5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B5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B5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B51A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B51A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B51A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B51A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B51A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B51A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B51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B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B51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B5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B51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B51A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B51A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B51A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B5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B51A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B51A6"/>
    <w:rPr>
      <w:b/>
      <w:bCs/>
      <w:smallCaps/>
      <w:color w:val="2F5496" w:themeColor="accent1" w:themeShade="BF"/>
      <w:spacing w:val="5"/>
    </w:rPr>
  </w:style>
  <w:style w:type="paragraph" w:styleId="Vahedeta">
    <w:name w:val="No Spacing"/>
    <w:uiPriority w:val="99"/>
    <w:qFormat/>
    <w:rsid w:val="004141CC"/>
    <w:pPr>
      <w:jc w:val="left"/>
    </w:pPr>
    <w:rPr>
      <w:rFonts w:ascii="Calibri" w:eastAsia="Calibri" w:hAnsi="Calibri" w:cs="Times New Roman"/>
      <w:lang w:val="et-EE"/>
    </w:rPr>
  </w:style>
  <w:style w:type="character" w:styleId="Hperlink">
    <w:name w:val="Hyperlink"/>
    <w:basedOn w:val="Liguvaikefont"/>
    <w:uiPriority w:val="99"/>
    <w:rsid w:val="002159C1"/>
    <w:rPr>
      <w:rFonts w:cs="Times New Roman"/>
      <w:color w:val="0000FF"/>
      <w:u w:val="single"/>
    </w:rPr>
  </w:style>
  <w:style w:type="character" w:styleId="Tugev">
    <w:name w:val="Strong"/>
    <w:basedOn w:val="Liguvaikefont"/>
    <w:uiPriority w:val="22"/>
    <w:qFormat/>
    <w:rsid w:val="005D0F6A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D25458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5834EE"/>
    <w:pPr>
      <w:jc w:val="left"/>
    </w:pPr>
  </w:style>
  <w:style w:type="character" w:styleId="Kommentaariviide">
    <w:name w:val="annotation reference"/>
    <w:basedOn w:val="Liguvaikefont"/>
    <w:uiPriority w:val="99"/>
    <w:semiHidden/>
    <w:unhideWhenUsed/>
    <w:rsid w:val="00110EE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10EE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10EE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10EE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10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e.sats@rakverespordikeskus.ee" TargetMode="External"/><Relationship Id="rId5" Type="http://schemas.openxmlformats.org/officeDocument/2006/relationships/hyperlink" Target="mailto:ave.sats@rakverespordikeskus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780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Joselin</dc:creator>
  <cp:keywords/>
  <dc:description/>
  <cp:lastModifiedBy>Ave Sats</cp:lastModifiedBy>
  <cp:revision>11</cp:revision>
  <dcterms:created xsi:type="dcterms:W3CDTF">2025-06-02T13:08:00Z</dcterms:created>
  <dcterms:modified xsi:type="dcterms:W3CDTF">2025-06-04T07:52:00Z</dcterms:modified>
</cp:coreProperties>
</file>