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F026F" w14:textId="77777777" w:rsidR="009D267A" w:rsidRPr="00163E68" w:rsidRDefault="009D267A" w:rsidP="009D267A">
      <w:pPr>
        <w:rPr>
          <w:b/>
          <w:bCs/>
          <w:sz w:val="28"/>
          <w:szCs w:val="28"/>
        </w:rPr>
      </w:pPr>
      <w:r w:rsidRPr="00163E68">
        <w:rPr>
          <w:b/>
          <w:bCs/>
          <w:sz w:val="28"/>
          <w:szCs w:val="28"/>
        </w:rPr>
        <w:t>Tehniline kirjeldus</w:t>
      </w:r>
    </w:p>
    <w:p w14:paraId="5CC58D3C" w14:textId="77777777" w:rsidR="009D267A" w:rsidRDefault="009D267A" w:rsidP="009D267A"/>
    <w:p w14:paraId="75F41E4D" w14:textId="17A83B8C" w:rsidR="009D267A" w:rsidRDefault="009D267A" w:rsidP="009D267A">
      <w:r>
        <w:t xml:space="preserve">Palun esitage pakkumus järgnevate objektide </w:t>
      </w:r>
      <w:r w:rsidRPr="009D267A">
        <w:rPr>
          <w:u w:val="single"/>
        </w:rPr>
        <w:t>raieks</w:t>
      </w:r>
      <w:r>
        <w:t xml:space="preserve"> ja </w:t>
      </w:r>
      <w:r w:rsidRPr="009D267A">
        <w:rPr>
          <w:u w:val="single"/>
        </w:rPr>
        <w:t>hooldustöödeks</w:t>
      </w:r>
      <w:r>
        <w:t xml:space="preserve"> ning tööde järgseks jäätmete koristamiseks:</w:t>
      </w:r>
    </w:p>
    <w:p w14:paraId="313B76EB" w14:textId="77777777" w:rsidR="009D267A" w:rsidRDefault="009D267A" w:rsidP="009D267A"/>
    <w:p w14:paraId="1FE4CD0C" w14:textId="3DA8514F" w:rsidR="00244F9A" w:rsidRPr="00244F9A" w:rsidRDefault="005931E2" w:rsidP="00244F9A">
      <w:pPr>
        <w:pStyle w:val="Loendilik"/>
        <w:numPr>
          <w:ilvl w:val="0"/>
          <w:numId w:val="2"/>
        </w:numPr>
      </w:pPr>
      <w:bookmarkStart w:id="0" w:name="_Hlk177047732"/>
      <w:r w:rsidRPr="005931E2">
        <w:t>Kastani pst 10b</w:t>
      </w:r>
      <w:r>
        <w:t xml:space="preserve"> - </w:t>
      </w:r>
      <w:r w:rsidR="00244F9A" w:rsidRPr="00244F9A">
        <w:t>Kastani puiesteel Spordikeskuse juures oleva pärnarea hooldustööd ja raied – raiesse läheb ca 22 puud vahemikus parklasse sissesõit kuni Kastani pst 10 korterelamu. Puud kasvavad liialt tihedalt, mistõttu puude võrad on kuivi oksi täis. Tänava korrastamisel on oluline säilitatavatele puudele kasvuruumi juurde</w:t>
      </w:r>
      <w:r w:rsidR="00244F9A">
        <w:t xml:space="preserve"> </w:t>
      </w:r>
      <w:r w:rsidR="00244F9A" w:rsidRPr="00244F9A">
        <w:t>andmine raiete abil. Kokku on reas praegu 44 puud, milledest mitmed on mitmeharulised. Koostatud hinnang hooldus- ja raievajaduse kohta.</w:t>
      </w:r>
    </w:p>
    <w:p w14:paraId="279B1097" w14:textId="1062CC25" w:rsidR="00244F9A" w:rsidRDefault="00244F9A" w:rsidP="00244F9A">
      <w:pPr>
        <w:pStyle w:val="Loendilik"/>
        <w:numPr>
          <w:ilvl w:val="0"/>
          <w:numId w:val="2"/>
        </w:numPr>
      </w:pPr>
      <w:r w:rsidRPr="00244F9A">
        <w:t xml:space="preserve">Kastani pst Silla tn 4a kinnistu nurgas tänava ääres </w:t>
      </w:r>
      <w:r w:rsidR="00083F84">
        <w:t>viis</w:t>
      </w:r>
      <w:r w:rsidRPr="00244F9A">
        <w:t xml:space="preserve"> kuivanud</w:t>
      </w:r>
      <w:r w:rsidR="00083F84">
        <w:t xml:space="preserve"> ja kuivamas</w:t>
      </w:r>
      <w:r w:rsidRPr="00244F9A">
        <w:t xml:space="preserve"> kuuske. Vajalik raie. </w:t>
      </w:r>
      <w:r w:rsidR="00083F84">
        <w:t>Kui töödeks on vajalik siis võib põõsastiku eemaldada.</w:t>
      </w:r>
    </w:p>
    <w:p w14:paraId="045E284D" w14:textId="51C1509F" w:rsidR="0090547C" w:rsidRDefault="0090547C" w:rsidP="00244F9A">
      <w:pPr>
        <w:pStyle w:val="Loendilik"/>
        <w:numPr>
          <w:ilvl w:val="0"/>
          <w:numId w:val="2"/>
        </w:numPr>
      </w:pPr>
      <w:r>
        <w:t>Kastani pst T1 (Supeluse pargi servas) – viltune kaheharuline remmelgas. Vajalik raie.</w:t>
      </w:r>
    </w:p>
    <w:p w14:paraId="7BAFBA7D" w14:textId="453B00D9" w:rsidR="00BB749E" w:rsidRDefault="00BB749E" w:rsidP="00244F9A">
      <w:pPr>
        <w:pStyle w:val="Loendilik"/>
        <w:numPr>
          <w:ilvl w:val="0"/>
          <w:numId w:val="2"/>
        </w:numPr>
      </w:pPr>
      <w:r>
        <w:t>Väikese Ingli parkla servas</w:t>
      </w:r>
      <w:r w:rsidR="00083F84">
        <w:t xml:space="preserve"> puude võrade </w:t>
      </w:r>
      <w:r>
        <w:t>piiramine</w:t>
      </w:r>
      <w:r w:rsidR="00083F84">
        <w:t xml:space="preserve"> (3 tk), mis segab püstitatavaid valgustimaste</w:t>
      </w:r>
      <w:r>
        <w:t xml:space="preserve">. </w:t>
      </w:r>
      <w:r w:rsidR="00083F84">
        <w:t>Eemaldada ka parkla ja teede kohale jäävad kuivad oksad.</w:t>
      </w:r>
    </w:p>
    <w:p w14:paraId="02D8326C" w14:textId="77777777" w:rsidR="00244F9A" w:rsidRPr="00244F9A" w:rsidRDefault="00244F9A" w:rsidP="00244F9A">
      <w:pPr>
        <w:pStyle w:val="Loendilik"/>
        <w:numPr>
          <w:ilvl w:val="0"/>
          <w:numId w:val="2"/>
        </w:numPr>
      </w:pPr>
      <w:r w:rsidRPr="00244F9A">
        <w:t>Raudtee tn 8 kinnistu ees linna maal kõrvalhoone vundamendi vahetus läheduses kasvav harilik jalakas. Mitmeharuline, kahjustab lisaks katuse konstruktsiooni. Vajalik raie.</w:t>
      </w:r>
    </w:p>
    <w:p w14:paraId="3B130A3D" w14:textId="77777777" w:rsidR="00244F9A" w:rsidRPr="00244F9A" w:rsidRDefault="00244F9A" w:rsidP="00244F9A">
      <w:pPr>
        <w:pStyle w:val="Loendilik"/>
        <w:numPr>
          <w:ilvl w:val="0"/>
          <w:numId w:val="2"/>
        </w:numPr>
      </w:pPr>
      <w:r w:rsidRPr="00244F9A">
        <w:t>Laada tn Purskkaevu pargis ülekäiguraja kõrval asetsev hobukastan. Kuivav puu, mis on murdumisohtlik. Vajalik raie.</w:t>
      </w:r>
    </w:p>
    <w:p w14:paraId="647C980F" w14:textId="26FB1EE6" w:rsidR="00244F9A" w:rsidRPr="00244F9A" w:rsidRDefault="00244F9A" w:rsidP="00244F9A">
      <w:pPr>
        <w:pStyle w:val="Loendilik"/>
        <w:numPr>
          <w:ilvl w:val="0"/>
          <w:numId w:val="2"/>
        </w:numPr>
      </w:pPr>
      <w:r w:rsidRPr="00244F9A">
        <w:t xml:space="preserve">Kruusa tänaval majade nr 15 ja 16 ees kuivanud ebatsuuga ja </w:t>
      </w:r>
      <w:r w:rsidR="00083F84">
        <w:t xml:space="preserve">kaks </w:t>
      </w:r>
      <w:r w:rsidRPr="00244F9A">
        <w:t>arukask</w:t>
      </w:r>
      <w:r w:rsidR="00083F84">
        <w:t>e</w:t>
      </w:r>
      <w:r w:rsidRPr="00244F9A">
        <w:t>. Linna maal olevad puud.  Vajalik raie.</w:t>
      </w:r>
    </w:p>
    <w:p w14:paraId="1AE25663" w14:textId="0ADD2A6F" w:rsidR="00244F9A" w:rsidRDefault="00244F9A" w:rsidP="00244F9A">
      <w:pPr>
        <w:pStyle w:val="Loendilik"/>
        <w:numPr>
          <w:ilvl w:val="0"/>
          <w:numId w:val="2"/>
        </w:numPr>
      </w:pPr>
      <w:r w:rsidRPr="00244F9A">
        <w:t>Kastani pst 13 mänguväljakul Kastani pst 15a kinnistu ääres mitmeharuline pärn – toestamise vajadus või raie. Võib olla ohtlik kõrvalolevatele hoonetele.</w:t>
      </w:r>
      <w:r>
        <w:t xml:space="preserve"> Tuua välja toestuse hind ja raie hind eraldi.</w:t>
      </w:r>
      <w:r w:rsidR="00083F84">
        <w:t xml:space="preserve"> </w:t>
      </w:r>
    </w:p>
    <w:p w14:paraId="2ACC578A" w14:textId="77777777" w:rsidR="00083F84" w:rsidRDefault="00244F9A" w:rsidP="00244F9A">
      <w:pPr>
        <w:pStyle w:val="Loendilik"/>
        <w:numPr>
          <w:ilvl w:val="0"/>
          <w:numId w:val="2"/>
        </w:numPr>
      </w:pPr>
      <w:r w:rsidRPr="00244F9A">
        <w:t>Hooldustöid vajavad objektid Härma tänaval</w:t>
      </w:r>
      <w:r w:rsidR="00F51F2B">
        <w:t xml:space="preserve"> </w:t>
      </w:r>
      <w:r w:rsidR="00083F84">
        <w:t>(harilik saar – lõigata tagasi oksad, mis ulatuvad vastu liine ning asetsevad noore puu kohal).</w:t>
      </w:r>
    </w:p>
    <w:p w14:paraId="41A35F8D" w14:textId="093BC199" w:rsidR="00244F9A" w:rsidRDefault="00083F84" w:rsidP="00244F9A">
      <w:pPr>
        <w:pStyle w:val="Loendilik"/>
        <w:numPr>
          <w:ilvl w:val="0"/>
          <w:numId w:val="2"/>
        </w:numPr>
      </w:pPr>
      <w:r w:rsidRPr="00244F9A">
        <w:t xml:space="preserve">Hooldustöid vajavad objektid </w:t>
      </w:r>
      <w:r w:rsidR="00244F9A" w:rsidRPr="00244F9A">
        <w:t>Tiigi tänaval</w:t>
      </w:r>
      <w:r>
        <w:t xml:space="preserve"> – mõlemal pool teed kasvavad pärnad – tagada sõidutee kohal min 4,5m kõrgune vaba ruum ning kõnnitee kohal 2,5m vaba ruum.</w:t>
      </w:r>
    </w:p>
    <w:p w14:paraId="78215DD9" w14:textId="02888A5C" w:rsidR="009F52BC" w:rsidRDefault="009F52BC" w:rsidP="00244F9A">
      <w:pPr>
        <w:pStyle w:val="Loendilik"/>
        <w:numPr>
          <w:ilvl w:val="0"/>
          <w:numId w:val="2"/>
        </w:numPr>
      </w:pPr>
      <w:r w:rsidRPr="0095215A">
        <w:t>Nõlvaku ja Oru tn ristis kuivava kuuse raie.</w:t>
      </w:r>
    </w:p>
    <w:p w14:paraId="60A0EDD1" w14:textId="4848D053" w:rsidR="006938F0" w:rsidRDefault="006938F0" w:rsidP="00244F9A">
      <w:pPr>
        <w:pStyle w:val="Loendilik"/>
        <w:numPr>
          <w:ilvl w:val="0"/>
          <w:numId w:val="2"/>
        </w:numPr>
      </w:pPr>
      <w:r>
        <w:t>Vabaduse tn 66 kõrval – mahalangenud hõberemmelga haru raie ja ärakoristamine. Ülejäänud puu säilitada.</w:t>
      </w:r>
    </w:p>
    <w:p w14:paraId="3B8FF639" w14:textId="167B8551" w:rsidR="005F0604" w:rsidRPr="0095215A" w:rsidRDefault="005F0604" w:rsidP="00244F9A">
      <w:pPr>
        <w:pStyle w:val="Loendilik"/>
        <w:numPr>
          <w:ilvl w:val="0"/>
          <w:numId w:val="2"/>
        </w:numPr>
      </w:pPr>
      <w:r>
        <w:t>Tartu tn 44 ees allees arukask 1tk – puul on ca 4m kõrgusel tüvevigastus ja seenkahjustus. Raiuda. (asub alajaamast edasi tupiktänava sissesõidust edasi).</w:t>
      </w:r>
    </w:p>
    <w:p w14:paraId="3600422E" w14:textId="54C56603" w:rsidR="00EB08F1" w:rsidRDefault="00EB08F1" w:rsidP="00244F9A">
      <w:pPr>
        <w:pStyle w:val="Loendilik"/>
        <w:numPr>
          <w:ilvl w:val="0"/>
          <w:numId w:val="2"/>
        </w:numPr>
        <w:rPr>
          <w:highlight w:val="yellow"/>
        </w:rPr>
      </w:pPr>
      <w:r>
        <w:rPr>
          <w:highlight w:val="yellow"/>
        </w:rPr>
        <w:t>Metsamajandi kuused</w:t>
      </w:r>
      <w:r w:rsidR="0095215A">
        <w:rPr>
          <w:highlight w:val="yellow"/>
        </w:rPr>
        <w:t xml:space="preserve"> – </w:t>
      </w:r>
      <w:r w:rsidR="00083F84" w:rsidRPr="00FF03C3">
        <w:t xml:space="preserve">alal tuleb välja raiuda </w:t>
      </w:r>
      <w:r w:rsidR="0095215A" w:rsidRPr="00FF03C3">
        <w:t>kõik kuusk</w:t>
      </w:r>
      <w:r w:rsidR="00083F84" w:rsidRPr="00FF03C3">
        <w:t xml:space="preserve"> ja välja lõigata linnavalitsuse poolt ette antav sortiment. R</w:t>
      </w:r>
      <w:r w:rsidR="0095215A" w:rsidRPr="00FF03C3">
        <w:t>aiejäätmed ja sortimen</w:t>
      </w:r>
      <w:r w:rsidR="00083F84" w:rsidRPr="00FF03C3">
        <w:t>t tuleb</w:t>
      </w:r>
      <w:r w:rsidR="0095215A" w:rsidRPr="00FF03C3">
        <w:t xml:space="preserve"> ve</w:t>
      </w:r>
      <w:r w:rsidR="00083F84" w:rsidRPr="00FF03C3">
        <w:t>d</w:t>
      </w:r>
      <w:r w:rsidR="0095215A" w:rsidRPr="00FF03C3">
        <w:t>ad</w:t>
      </w:r>
      <w:r w:rsidR="00083F84" w:rsidRPr="00FF03C3">
        <w:t>a</w:t>
      </w:r>
      <w:r w:rsidR="0095215A" w:rsidRPr="00FF03C3">
        <w:t xml:space="preserve"> linna ettenäidatud platsile.</w:t>
      </w:r>
      <w:r w:rsidR="00083F84" w:rsidRPr="00FF03C3">
        <w:t xml:space="preserve"> </w:t>
      </w:r>
      <w:r w:rsidR="00083F84" w:rsidRPr="00FF03C3">
        <w:rPr>
          <w:u w:val="single"/>
        </w:rPr>
        <w:t>Sellele tööle tuleb vormistada eraldi</w:t>
      </w:r>
      <w:r w:rsidR="0095215A" w:rsidRPr="00FF03C3">
        <w:rPr>
          <w:u w:val="single"/>
        </w:rPr>
        <w:t xml:space="preserve"> pakkumus</w:t>
      </w:r>
      <w:r w:rsidR="00083F84" w:rsidRPr="00FF03C3">
        <w:t xml:space="preserve"> välja tuues</w:t>
      </w:r>
      <w:r w:rsidR="0095215A" w:rsidRPr="00FF03C3">
        <w:t xml:space="preserve"> </w:t>
      </w:r>
      <w:r w:rsidR="0095215A" w:rsidRPr="00FF03C3">
        <w:rPr>
          <w:u w:val="single"/>
        </w:rPr>
        <w:t>tihumeetri hin</w:t>
      </w:r>
      <w:r w:rsidR="00083F84" w:rsidRPr="00FF03C3">
        <w:rPr>
          <w:u w:val="single"/>
        </w:rPr>
        <w:t>n</w:t>
      </w:r>
      <w:r w:rsidR="0095215A" w:rsidRPr="00FF03C3">
        <w:rPr>
          <w:u w:val="single"/>
        </w:rPr>
        <w:t>a raiumise ja väljaveo kohta</w:t>
      </w:r>
      <w:r w:rsidR="0095215A" w:rsidRPr="00FF03C3">
        <w:t>.</w:t>
      </w:r>
      <w:r w:rsidR="006938F0" w:rsidRPr="00FF03C3">
        <w:t xml:space="preserve"> Oks jääb raiujale.</w:t>
      </w:r>
    </w:p>
    <w:bookmarkEnd w:id="0"/>
    <w:p w14:paraId="7BE4409B" w14:textId="77777777" w:rsidR="006938F0" w:rsidRPr="00F51F2B" w:rsidRDefault="006938F0" w:rsidP="00F51F2B">
      <w:pPr>
        <w:ind w:left="360"/>
        <w:rPr>
          <w:highlight w:val="yellow"/>
        </w:rPr>
      </w:pPr>
    </w:p>
    <w:p w14:paraId="25B91400" w14:textId="77777777" w:rsidR="003948A6" w:rsidRPr="005A1AB8" w:rsidRDefault="003948A6" w:rsidP="003948A6">
      <w:pPr>
        <w:pStyle w:val="Loendilik"/>
        <w:ind w:left="360"/>
        <w:rPr>
          <w:highlight w:val="yellow"/>
        </w:rPr>
      </w:pPr>
    </w:p>
    <w:p w14:paraId="4535265C" w14:textId="77777777" w:rsidR="009D267A" w:rsidRDefault="009D267A" w:rsidP="009D267A"/>
    <w:p w14:paraId="230D63B3" w14:textId="77777777" w:rsidR="009D267A" w:rsidRDefault="009D267A" w:rsidP="009D267A">
      <w:r>
        <w:t>Juhin tähelepanu, et kännud tuleb lõigata nii madalaks kui vähegi võimalik. Kõrgus ei tohi jääda kõrgemaks kui 10cm.</w:t>
      </w:r>
    </w:p>
    <w:p w14:paraId="53B6A06B" w14:textId="6553DE27" w:rsidR="009D267A" w:rsidRDefault="009D267A" w:rsidP="009D267A">
      <w:r>
        <w:t xml:space="preserve">Manuses olevatel </w:t>
      </w:r>
      <w:r w:rsidRPr="00244F9A">
        <w:rPr>
          <w:highlight w:val="yellow"/>
        </w:rPr>
        <w:t>joonistel</w:t>
      </w:r>
      <w:r>
        <w:t xml:space="preserve"> on ära toodud puude ligikaudsed asukohad (likvideeritavad puud punase ristiga). </w:t>
      </w:r>
    </w:p>
    <w:p w14:paraId="20351346" w14:textId="2E82A008" w:rsidR="009D267A" w:rsidRDefault="009D267A" w:rsidP="009D267A">
      <w:r w:rsidRPr="00FF03C3">
        <w:t xml:space="preserve">Raiutavad puud </w:t>
      </w:r>
      <w:r w:rsidR="00244F9A" w:rsidRPr="00FF03C3">
        <w:t>on</w:t>
      </w:r>
      <w:r w:rsidRPr="00FF03C3">
        <w:t xml:space="preserve"> looduses </w:t>
      </w:r>
      <w:r w:rsidR="00FF03C3" w:rsidRPr="00FF03C3">
        <w:t xml:space="preserve">valdavalt </w:t>
      </w:r>
      <w:r w:rsidRPr="00FF03C3">
        <w:t>tähistatud</w:t>
      </w:r>
      <w:r w:rsidR="00316D83">
        <w:t xml:space="preserve"> märkevärviga</w:t>
      </w:r>
      <w:r>
        <w:t xml:space="preserve">. </w:t>
      </w:r>
      <w:r>
        <w:rPr>
          <w:u w:val="single"/>
        </w:rPr>
        <w:t>Kui tekib küsimus puu õigsuse kohta, siis võtke ühendust!</w:t>
      </w:r>
    </w:p>
    <w:p w14:paraId="2F311536" w14:textId="77777777" w:rsidR="009D267A" w:rsidRDefault="009D267A" w:rsidP="009D267A"/>
    <w:p w14:paraId="7E37B5F6" w14:textId="155A81E2" w:rsidR="009D267A" w:rsidRDefault="009D267A" w:rsidP="009D267A">
      <w:r>
        <w:t>Raiete ja hooldustööde tagajärjel tekkinud puidu realiseerib ja oksad likvideerib Töövõtja</w:t>
      </w:r>
      <w:r w:rsidR="00FF03C3">
        <w:t xml:space="preserve"> (va Metsamajandi puude puhul, puit jääb linnale)</w:t>
      </w:r>
      <w:r>
        <w:t xml:space="preserve">. Tööde tagajärjel tekkinud pinnase- ja inventarikahjustused </w:t>
      </w:r>
      <w:r>
        <w:lastRenderedPageBreak/>
        <w:t>likvideerib ning tööde</w:t>
      </w:r>
      <w:r w:rsidR="00244F9A">
        <w:t xml:space="preserve"> </w:t>
      </w:r>
      <w:r>
        <w:t>teostamisega kaasnenud puidujäägid (sh oksapuru, saepuru) koristab Töövõtja. Töö objekt peab olema peale raietöid samas või paremas seisukorras, mis enne raietöid.</w:t>
      </w:r>
    </w:p>
    <w:p w14:paraId="3A4CABD5" w14:textId="77777777" w:rsidR="009D267A" w:rsidRDefault="009D267A" w:rsidP="009D267A"/>
    <w:p w14:paraId="2A68E1D2" w14:textId="77777777" w:rsidR="009D267A" w:rsidRDefault="009D267A" w:rsidP="009D267A">
      <w:r>
        <w:t>Vastutus töö ning sellega kaasnevate kõrvalmõjude eest keskkonnale ja kolmandate isikute varale kuulub Töövõtjale. Töövõtja vastutab tööohutusnõuete ja -eeskirjade täitmise eest objektil.</w:t>
      </w:r>
    </w:p>
    <w:p w14:paraId="14AC0E28" w14:textId="77777777" w:rsidR="009D267A" w:rsidRDefault="009D267A" w:rsidP="009D267A">
      <w:r>
        <w:t>Töid tohib teostada kehtiva kutsetunnistusega arborist.</w:t>
      </w:r>
    </w:p>
    <w:p w14:paraId="27A7D858" w14:textId="77777777" w:rsidR="009D267A" w:rsidRDefault="009D267A" w:rsidP="009D267A"/>
    <w:p w14:paraId="6D236A34" w14:textId="77777777" w:rsidR="009D267A" w:rsidRDefault="009D267A" w:rsidP="009D267A">
      <w:r>
        <w:t>Pakutud hind peab sisaldama kõiki eelpool nimetatud töid, osaline pakkumus pole lubatud.</w:t>
      </w:r>
    </w:p>
    <w:p w14:paraId="02AE3C9D" w14:textId="77777777" w:rsidR="009D267A" w:rsidRDefault="009D267A" w:rsidP="009D267A"/>
    <w:p w14:paraId="7157FFEA" w14:textId="1CEB7413" w:rsidR="009D267A" w:rsidRDefault="009D267A" w:rsidP="009D267A">
      <w:r>
        <w:t xml:space="preserve">Palun saata digitaalselt allkirjastatud hinnapakkumine hiljemalt </w:t>
      </w:r>
      <w:r w:rsidR="00FF03C3">
        <w:rPr>
          <w:b/>
          <w:bCs/>
        </w:rPr>
        <w:t>20</w:t>
      </w:r>
      <w:r>
        <w:rPr>
          <w:b/>
          <w:bCs/>
        </w:rPr>
        <w:t>.0</w:t>
      </w:r>
      <w:r w:rsidR="00244F9A">
        <w:rPr>
          <w:b/>
          <w:bCs/>
        </w:rPr>
        <w:t>9</w:t>
      </w:r>
      <w:r>
        <w:rPr>
          <w:b/>
          <w:bCs/>
        </w:rPr>
        <w:t>.2024 kell 09.00</w:t>
      </w:r>
      <w:r>
        <w:t xml:space="preserve"> e-postile </w:t>
      </w:r>
      <w:hyperlink r:id="rId5" w:history="1">
        <w:r>
          <w:rPr>
            <w:rStyle w:val="Hperlink"/>
            <w:b/>
            <w:bCs/>
          </w:rPr>
          <w:t>pakkumused@rakvere.ee</w:t>
        </w:r>
      </w:hyperlink>
      <w:r>
        <w:rPr>
          <w:b/>
          <w:bCs/>
        </w:rPr>
        <w:t>.</w:t>
      </w:r>
      <w:r>
        <w:t xml:space="preserve"> Palun ära näidata, kas hind sisaldab käibemaksu.</w:t>
      </w:r>
    </w:p>
    <w:p w14:paraId="5801ACA5" w14:textId="77777777" w:rsidR="009D267A" w:rsidRDefault="009D267A" w:rsidP="009D267A"/>
    <w:p w14:paraId="5349116E" w14:textId="15650153" w:rsidR="009D267A" w:rsidRDefault="009D267A" w:rsidP="009D267A">
      <w:r>
        <w:t xml:space="preserve">Tööde teostamise hiliseim tähtaeg on </w:t>
      </w:r>
      <w:r>
        <w:rPr>
          <w:b/>
          <w:bCs/>
        </w:rPr>
        <w:t>3</w:t>
      </w:r>
      <w:r w:rsidR="00244F9A">
        <w:rPr>
          <w:b/>
          <w:bCs/>
        </w:rPr>
        <w:t>0</w:t>
      </w:r>
      <w:r>
        <w:rPr>
          <w:b/>
          <w:bCs/>
        </w:rPr>
        <w:t>.</w:t>
      </w:r>
      <w:r w:rsidR="00244F9A">
        <w:rPr>
          <w:b/>
          <w:bCs/>
        </w:rPr>
        <w:t>1</w:t>
      </w:r>
      <w:r w:rsidR="00316D83">
        <w:rPr>
          <w:b/>
          <w:bCs/>
        </w:rPr>
        <w:t>1</w:t>
      </w:r>
      <w:r>
        <w:rPr>
          <w:b/>
          <w:bCs/>
        </w:rPr>
        <w:t>.2024</w:t>
      </w:r>
      <w:r>
        <w:t xml:space="preserve">. </w:t>
      </w:r>
    </w:p>
    <w:p w14:paraId="352E7A7C" w14:textId="77777777" w:rsidR="009D267A" w:rsidRDefault="009D267A" w:rsidP="009D267A"/>
    <w:p w14:paraId="531DB280" w14:textId="77777777" w:rsidR="009D267A" w:rsidRDefault="009D267A" w:rsidP="009D267A">
      <w:r>
        <w:t xml:space="preserve">Hankija jätab endale õiguse lükata tagasi kõik pakkumused juhul, kui pakkumuste maksumused ületavad hankija poolt eeldatud hankelepingu maksumust ja/või hankija eelarvevahenditest tulenevaid võimalusi. </w:t>
      </w:r>
    </w:p>
    <w:p w14:paraId="3555AEF8" w14:textId="77777777" w:rsidR="009D267A" w:rsidRDefault="009D267A" w:rsidP="009D267A">
      <w:r>
        <w:t>Hankija jätab endale õiguse pidada läbirääkimisi hinna ja mahu osas.</w:t>
      </w:r>
    </w:p>
    <w:p w14:paraId="33262B19" w14:textId="77777777" w:rsidR="009D267A" w:rsidRDefault="009D267A" w:rsidP="009D267A"/>
    <w:p w14:paraId="5A50311A" w14:textId="77777777" w:rsidR="009D267A" w:rsidRDefault="009D267A" w:rsidP="009D267A">
      <w:r>
        <w:t>Pakkumuste hindamise aluseks on madalaim hind. Tööde eest tasumine toimub peale kõikide tööde teostamist ja objekti ülevõtmist.</w:t>
      </w:r>
    </w:p>
    <w:p w14:paraId="5178962D" w14:textId="77777777" w:rsidR="009D267A" w:rsidRDefault="009D267A" w:rsidP="009D267A"/>
    <w:p w14:paraId="1A260D1F" w14:textId="77777777" w:rsidR="009D267A" w:rsidRDefault="009D267A" w:rsidP="009D267A">
      <w:r>
        <w:t>Küsimuste korral helistada tel: 5340 3506</w:t>
      </w:r>
    </w:p>
    <w:p w14:paraId="40D230C2" w14:textId="77777777" w:rsidR="009D267A" w:rsidRDefault="009D267A" w:rsidP="009D267A"/>
    <w:p w14:paraId="5AA55BCA" w14:textId="77777777" w:rsidR="009D267A" w:rsidRDefault="009D267A" w:rsidP="009D267A">
      <w:r>
        <w:t xml:space="preserve">Palun </w:t>
      </w:r>
      <w:r>
        <w:rPr>
          <w:u w:val="single"/>
        </w:rPr>
        <w:t>anda hinnad objektide põhiselt</w:t>
      </w:r>
      <w:r>
        <w:t>!</w:t>
      </w:r>
    </w:p>
    <w:p w14:paraId="14BF4202" w14:textId="77777777" w:rsidR="009D267A" w:rsidRDefault="009D267A" w:rsidP="009D267A"/>
    <w:p w14:paraId="0853F03E" w14:textId="77777777" w:rsidR="009D267A" w:rsidRDefault="009D267A" w:rsidP="009D267A">
      <w:pPr>
        <w:rPr>
          <w:rFonts w:eastAsiaTheme="minorEastAsia"/>
          <w:noProof/>
          <w:kern w:val="0"/>
          <w:lang w:eastAsia="et-EE"/>
          <w14:ligatures w14:val="none"/>
        </w:rPr>
      </w:pPr>
      <w:r>
        <w:rPr>
          <w:rFonts w:eastAsiaTheme="minorEastAsia"/>
          <w:noProof/>
          <w:kern w:val="0"/>
          <w:lang w:eastAsia="et-EE"/>
          <w14:ligatures w14:val="none"/>
        </w:rPr>
        <w:t>Lugupidamisega</w:t>
      </w:r>
    </w:p>
    <w:p w14:paraId="17341FC4" w14:textId="77777777" w:rsidR="009D267A" w:rsidRDefault="009D267A" w:rsidP="009D267A">
      <w:pPr>
        <w:rPr>
          <w:rFonts w:eastAsiaTheme="minorEastAsia"/>
          <w:noProof/>
          <w:kern w:val="0"/>
          <w:lang w:eastAsia="et-EE"/>
          <w14:ligatures w14:val="none"/>
        </w:rPr>
      </w:pPr>
    </w:p>
    <w:p w14:paraId="45B3603E" w14:textId="77777777" w:rsidR="009D267A" w:rsidRDefault="009D267A" w:rsidP="009D267A">
      <w:pPr>
        <w:rPr>
          <w:rFonts w:eastAsiaTheme="minorEastAsia"/>
          <w:noProof/>
          <w:kern w:val="0"/>
          <w:lang w:eastAsia="et-EE"/>
          <w14:ligatures w14:val="none"/>
        </w:rPr>
      </w:pPr>
      <w:r>
        <w:rPr>
          <w:rFonts w:eastAsiaTheme="minorEastAsia"/>
          <w:noProof/>
          <w:kern w:val="0"/>
          <w:lang w:eastAsia="et-EE"/>
          <w14:ligatures w14:val="none"/>
        </w:rPr>
        <w:t>Kärt-Mari Paju</w:t>
      </w:r>
    </w:p>
    <w:p w14:paraId="0D8013A7" w14:textId="77777777" w:rsidR="009D267A" w:rsidRDefault="009D267A" w:rsidP="009D267A">
      <w:pPr>
        <w:rPr>
          <w:rFonts w:eastAsiaTheme="minorEastAsia"/>
          <w:noProof/>
          <w:kern w:val="0"/>
          <w:lang w:eastAsia="et-EE"/>
          <w14:ligatures w14:val="none"/>
        </w:rPr>
      </w:pPr>
      <w:r>
        <w:rPr>
          <w:rFonts w:eastAsiaTheme="minorEastAsia"/>
          <w:noProof/>
          <w:kern w:val="0"/>
          <w:lang w:eastAsia="et-EE"/>
          <w14:ligatures w14:val="none"/>
        </w:rPr>
        <w:t>Linnaaednik</w:t>
      </w:r>
    </w:p>
    <w:p w14:paraId="057E9B14" w14:textId="77777777" w:rsidR="009D267A" w:rsidRDefault="009D267A" w:rsidP="009D267A">
      <w:pPr>
        <w:rPr>
          <w:rFonts w:eastAsiaTheme="minorEastAsia"/>
          <w:noProof/>
          <w:kern w:val="0"/>
          <w:lang w:eastAsia="et-EE"/>
          <w14:ligatures w14:val="none"/>
        </w:rPr>
      </w:pPr>
      <w:r>
        <w:rPr>
          <w:rFonts w:eastAsiaTheme="minorEastAsia"/>
          <w:noProof/>
          <w:kern w:val="0"/>
          <w:lang w:eastAsia="et-EE"/>
          <w14:ligatures w14:val="none"/>
        </w:rPr>
        <w:t>Rakvere Linnavalitsus</w:t>
      </w:r>
    </w:p>
    <w:p w14:paraId="65100496" w14:textId="77777777" w:rsidR="009D267A" w:rsidRDefault="009D267A" w:rsidP="009D267A">
      <w:pPr>
        <w:rPr>
          <w:rFonts w:eastAsiaTheme="minorEastAsia"/>
          <w:noProof/>
          <w:kern w:val="0"/>
          <w:lang w:eastAsia="et-EE"/>
          <w14:ligatures w14:val="none"/>
        </w:rPr>
      </w:pPr>
      <w:r>
        <w:rPr>
          <w:rFonts w:eastAsiaTheme="minorEastAsia"/>
          <w:noProof/>
          <w:kern w:val="0"/>
          <w:lang w:eastAsia="et-EE"/>
          <w14:ligatures w14:val="none"/>
        </w:rPr>
        <w:t>tel 5340 3506</w:t>
      </w:r>
    </w:p>
    <w:p w14:paraId="0A0AFF46" w14:textId="77777777" w:rsidR="008F5844" w:rsidRDefault="008F5844"/>
    <w:sectPr w:rsidR="008F5844" w:rsidSect="009D267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F1DAD"/>
    <w:multiLevelType w:val="hybridMultilevel"/>
    <w:tmpl w:val="A8FAF520"/>
    <w:lvl w:ilvl="0" w:tplc="04250011">
      <w:start w:val="1"/>
      <w:numFmt w:val="decimal"/>
      <w:lvlText w:val="%1)"/>
      <w:lvlJc w:val="left"/>
      <w:pPr>
        <w:ind w:left="36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783E27A8"/>
    <w:multiLevelType w:val="hybridMultilevel"/>
    <w:tmpl w:val="FD2C0E82"/>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110275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99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7A"/>
    <w:rsid w:val="00072738"/>
    <w:rsid w:val="00083F84"/>
    <w:rsid w:val="00163E68"/>
    <w:rsid w:val="001F0CFA"/>
    <w:rsid w:val="002118A6"/>
    <w:rsid w:val="00232F8F"/>
    <w:rsid w:val="00244F9A"/>
    <w:rsid w:val="00255431"/>
    <w:rsid w:val="00283377"/>
    <w:rsid w:val="00316D83"/>
    <w:rsid w:val="003948A6"/>
    <w:rsid w:val="003974C4"/>
    <w:rsid w:val="003A1C58"/>
    <w:rsid w:val="003D4257"/>
    <w:rsid w:val="003D6F6F"/>
    <w:rsid w:val="00452FF2"/>
    <w:rsid w:val="00473C25"/>
    <w:rsid w:val="0047523A"/>
    <w:rsid w:val="004A1CD9"/>
    <w:rsid w:val="004E5850"/>
    <w:rsid w:val="005931E2"/>
    <w:rsid w:val="005A1AB8"/>
    <w:rsid w:val="005F0604"/>
    <w:rsid w:val="00682433"/>
    <w:rsid w:val="006938F0"/>
    <w:rsid w:val="007074B1"/>
    <w:rsid w:val="00720A98"/>
    <w:rsid w:val="00795E7F"/>
    <w:rsid w:val="008339A9"/>
    <w:rsid w:val="008F5844"/>
    <w:rsid w:val="0090547C"/>
    <w:rsid w:val="0095215A"/>
    <w:rsid w:val="00966E7D"/>
    <w:rsid w:val="009B751B"/>
    <w:rsid w:val="009D267A"/>
    <w:rsid w:val="009F52BC"/>
    <w:rsid w:val="00A424DD"/>
    <w:rsid w:val="00B733B9"/>
    <w:rsid w:val="00B82A81"/>
    <w:rsid w:val="00B85307"/>
    <w:rsid w:val="00BB749E"/>
    <w:rsid w:val="00BD44EA"/>
    <w:rsid w:val="00BE4B75"/>
    <w:rsid w:val="00C10600"/>
    <w:rsid w:val="00D0143D"/>
    <w:rsid w:val="00D15383"/>
    <w:rsid w:val="00DA14F5"/>
    <w:rsid w:val="00E30235"/>
    <w:rsid w:val="00E5044B"/>
    <w:rsid w:val="00EB08F1"/>
    <w:rsid w:val="00ED7B45"/>
    <w:rsid w:val="00F51F2B"/>
    <w:rsid w:val="00FC1F54"/>
    <w:rsid w:val="00FC3EEE"/>
    <w:rsid w:val="00FF0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81A5"/>
  <w15:chartTrackingRefBased/>
  <w15:docId w15:val="{62EF2AAA-7F7E-4757-97C8-53F3795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267A"/>
    <w:pPr>
      <w:spacing w:after="0" w:line="240"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D267A"/>
    <w:rPr>
      <w:color w:val="0563C1" w:themeColor="hyperlink"/>
      <w:u w:val="single"/>
    </w:rPr>
  </w:style>
  <w:style w:type="paragraph" w:styleId="Loendilik">
    <w:name w:val="List Paragraph"/>
    <w:basedOn w:val="Normaallaad"/>
    <w:uiPriority w:val="34"/>
    <w:qFormat/>
    <w:rsid w:val="009D267A"/>
    <w:pPr>
      <w:ind w:left="720"/>
    </w:pPr>
  </w:style>
  <w:style w:type="character" w:styleId="Lahendamatamainimine">
    <w:name w:val="Unresolved Mention"/>
    <w:basedOn w:val="Liguvaikefont"/>
    <w:uiPriority w:val="99"/>
    <w:semiHidden/>
    <w:unhideWhenUsed/>
    <w:rsid w:val="005A1AB8"/>
    <w:rPr>
      <w:color w:val="605E5C"/>
      <w:shd w:val="clear" w:color="auto" w:fill="E1DFDD"/>
    </w:rPr>
  </w:style>
  <w:style w:type="character" w:styleId="Kommentaariviide">
    <w:name w:val="annotation reference"/>
    <w:basedOn w:val="Liguvaikefont"/>
    <w:uiPriority w:val="99"/>
    <w:semiHidden/>
    <w:unhideWhenUsed/>
    <w:rsid w:val="00244F9A"/>
    <w:rPr>
      <w:sz w:val="16"/>
      <w:szCs w:val="16"/>
    </w:rPr>
  </w:style>
  <w:style w:type="paragraph" w:styleId="Kommentaaritekst">
    <w:name w:val="annotation text"/>
    <w:basedOn w:val="Normaallaad"/>
    <w:link w:val="KommentaaritekstMrk"/>
    <w:uiPriority w:val="99"/>
    <w:unhideWhenUsed/>
    <w:rsid w:val="00244F9A"/>
    <w:rPr>
      <w:sz w:val="20"/>
      <w:szCs w:val="20"/>
    </w:rPr>
  </w:style>
  <w:style w:type="character" w:customStyle="1" w:styleId="KommentaaritekstMrk">
    <w:name w:val="Kommentaari tekst Märk"/>
    <w:basedOn w:val="Liguvaikefont"/>
    <w:link w:val="Kommentaaritekst"/>
    <w:uiPriority w:val="99"/>
    <w:rsid w:val="00244F9A"/>
    <w:rPr>
      <w:sz w:val="20"/>
      <w:szCs w:val="20"/>
    </w:rPr>
  </w:style>
  <w:style w:type="paragraph" w:styleId="Kommentaariteema">
    <w:name w:val="annotation subject"/>
    <w:basedOn w:val="Kommentaaritekst"/>
    <w:next w:val="Kommentaaritekst"/>
    <w:link w:val="KommentaariteemaMrk"/>
    <w:uiPriority w:val="99"/>
    <w:semiHidden/>
    <w:unhideWhenUsed/>
    <w:rsid w:val="00244F9A"/>
    <w:rPr>
      <w:b/>
      <w:bCs/>
    </w:rPr>
  </w:style>
  <w:style w:type="character" w:customStyle="1" w:styleId="KommentaariteemaMrk">
    <w:name w:val="Kommentaari teema Märk"/>
    <w:basedOn w:val="KommentaaritekstMrk"/>
    <w:link w:val="Kommentaariteema"/>
    <w:uiPriority w:val="99"/>
    <w:semiHidden/>
    <w:rsid w:val="00244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222819">
      <w:bodyDiv w:val="1"/>
      <w:marLeft w:val="0"/>
      <w:marRight w:val="0"/>
      <w:marTop w:val="0"/>
      <w:marBottom w:val="0"/>
      <w:divBdr>
        <w:top w:val="none" w:sz="0" w:space="0" w:color="auto"/>
        <w:left w:val="none" w:sz="0" w:space="0" w:color="auto"/>
        <w:bottom w:val="none" w:sz="0" w:space="0" w:color="auto"/>
        <w:right w:val="none" w:sz="0" w:space="0" w:color="auto"/>
      </w:divBdr>
    </w:div>
    <w:div w:id="1270510169">
      <w:bodyDiv w:val="1"/>
      <w:marLeft w:val="0"/>
      <w:marRight w:val="0"/>
      <w:marTop w:val="0"/>
      <w:marBottom w:val="0"/>
      <w:divBdr>
        <w:top w:val="none" w:sz="0" w:space="0" w:color="auto"/>
        <w:left w:val="none" w:sz="0" w:space="0" w:color="auto"/>
        <w:bottom w:val="none" w:sz="0" w:space="0" w:color="auto"/>
        <w:right w:val="none" w:sz="0" w:space="0" w:color="auto"/>
      </w:divBdr>
    </w:div>
    <w:div w:id="1448426246">
      <w:bodyDiv w:val="1"/>
      <w:marLeft w:val="0"/>
      <w:marRight w:val="0"/>
      <w:marTop w:val="0"/>
      <w:marBottom w:val="0"/>
      <w:divBdr>
        <w:top w:val="none" w:sz="0" w:space="0" w:color="auto"/>
        <w:left w:val="none" w:sz="0" w:space="0" w:color="auto"/>
        <w:bottom w:val="none" w:sz="0" w:space="0" w:color="auto"/>
        <w:right w:val="none" w:sz="0" w:space="0" w:color="auto"/>
      </w:divBdr>
    </w:div>
    <w:div w:id="1978802215">
      <w:bodyDiv w:val="1"/>
      <w:marLeft w:val="0"/>
      <w:marRight w:val="0"/>
      <w:marTop w:val="0"/>
      <w:marBottom w:val="0"/>
      <w:divBdr>
        <w:top w:val="none" w:sz="0" w:space="0" w:color="auto"/>
        <w:left w:val="none" w:sz="0" w:space="0" w:color="auto"/>
        <w:bottom w:val="none" w:sz="0" w:space="0" w:color="auto"/>
        <w:right w:val="none" w:sz="0" w:space="0" w:color="auto"/>
      </w:divBdr>
    </w:div>
    <w:div w:id="20692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kkumused@rakver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1951</TotalTime>
  <Pages>2</Pages>
  <Words>649</Words>
  <Characters>3770</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Kärt-Mari Paju</dc:creator>
  <cp:keywords/>
  <dc:description/>
  <cp:lastModifiedBy>Kärt-Mari Paju</cp:lastModifiedBy>
  <cp:revision>17</cp:revision>
  <cp:lastPrinted>2024-09-10T10:02:00Z</cp:lastPrinted>
  <dcterms:created xsi:type="dcterms:W3CDTF">2024-08-07T14:00:00Z</dcterms:created>
  <dcterms:modified xsi:type="dcterms:W3CDTF">2024-09-12T13:24:00Z</dcterms:modified>
</cp:coreProperties>
</file>