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K O R R A L D U S</w:t>
      </w:r>
    </w:p>
    <w:p w14:paraId="2B05DE46" w14:textId="77777777" w:rsidR="002A287E" w:rsidRDefault="002A287E" w:rsidP="002A287E">
      <w:pPr>
        <w:pStyle w:val="NormalWeb"/>
        <w:spacing w:before="0" w:beforeAutospacing="0" w:after="0" w:afterAutospacing="0"/>
        <w:jc w:val="both"/>
      </w:pPr>
    </w:p>
    <w:p w14:paraId="26646A55" w14:textId="77777777" w:rsidR="00114BFC" w:rsidRDefault="00114BFC" w:rsidP="00114BFC">
      <w:pPr>
        <w:pStyle w:val="NormalWeb"/>
        <w:spacing w:before="0" w:beforeAutospacing="0" w:after="0" w:afterAutospacing="0"/>
        <w:jc w:val="both"/>
      </w:pPr>
    </w:p>
    <w:p w14:paraId="754FF845" w14:textId="77777777" w:rsidR="00114BFC" w:rsidRDefault="00114BFC" w:rsidP="00114BFC">
      <w:pPr>
        <w:pStyle w:val="NormalWeb"/>
        <w:spacing w:before="0" w:beforeAutospacing="0" w:after="0" w:afterAutospacing="0"/>
        <w:jc w:val="both"/>
      </w:pPr>
    </w:p>
    <w:p w14:paraId="4719C97D" w14:textId="77777777" w:rsidR="00684834" w:rsidRDefault="00684834" w:rsidP="00684834">
      <w:pPr>
        <w:jc w:val="both"/>
        <w:rPr>
          <w:lang w:eastAsia="en-US"/>
        </w:rPr>
      </w:pPr>
      <w:r>
        <w:rPr>
          <w:b/>
        </w:rPr>
        <w:t>K O R R A L D U S</w:t>
      </w:r>
    </w:p>
    <w:p w14:paraId="4353965A" w14:textId="38EC752C" w:rsidR="00684834" w:rsidRPr="002806C4" w:rsidRDefault="002806C4" w:rsidP="00684834">
      <w:pPr>
        <w:jc w:val="both"/>
        <w:rPr>
          <w:b/>
          <w:bCs/>
          <w:i/>
          <w:iCs/>
        </w:rPr>
      </w:pPr>
      <w:r>
        <w:t xml:space="preserve">                                                      </w:t>
      </w:r>
      <w:r w:rsidRPr="002806C4">
        <w:rPr>
          <w:b/>
          <w:bCs/>
          <w:i/>
          <w:iCs/>
          <w:color w:val="FF0000"/>
        </w:rPr>
        <w:t xml:space="preserve"> EELNÕU</w:t>
      </w:r>
    </w:p>
    <w:p w14:paraId="78BBE1A5" w14:textId="018F537F" w:rsidR="00684834" w:rsidRDefault="00684834" w:rsidP="00684834">
      <w:pPr>
        <w:jc w:val="both"/>
      </w:pPr>
      <w:r>
        <w:t xml:space="preserve">Rakvere,                                                                 </w:t>
      </w:r>
      <w:r w:rsidR="00F145DF">
        <w:t xml:space="preserve">                       </w:t>
      </w:r>
      <w:r>
        <w:t xml:space="preserve"> </w:t>
      </w:r>
      <w:r w:rsidR="00176A63">
        <w:t>.</w:t>
      </w:r>
      <w:r w:rsidR="00673FFB">
        <w:t xml:space="preserve">oktoober </w:t>
      </w:r>
      <w:r>
        <w:t>202</w:t>
      </w:r>
      <w:r w:rsidR="00DD63F6">
        <w:t>4</w:t>
      </w:r>
      <w:r w:rsidR="00176A63">
        <w:t xml:space="preserve"> nr </w:t>
      </w:r>
    </w:p>
    <w:p w14:paraId="5ACC66CF" w14:textId="77777777" w:rsidR="00684834" w:rsidRDefault="00684834" w:rsidP="00684834">
      <w:pPr>
        <w:jc w:val="both"/>
      </w:pPr>
      <w:r>
        <w:t xml:space="preserve"> </w:t>
      </w:r>
    </w:p>
    <w:p w14:paraId="6E90F461" w14:textId="77777777" w:rsidR="00684834" w:rsidRDefault="00684834" w:rsidP="00684834">
      <w:pPr>
        <w:jc w:val="both"/>
      </w:pPr>
    </w:p>
    <w:p w14:paraId="1524EDFA" w14:textId="23E28F86" w:rsidR="00776603" w:rsidRDefault="001E4A1C" w:rsidP="001E4A1C">
      <w:pPr>
        <w:jc w:val="both"/>
        <w:rPr>
          <w:b/>
          <w:bCs/>
        </w:rPr>
      </w:pPr>
      <w:r>
        <w:rPr>
          <w:b/>
          <w:bCs/>
        </w:rPr>
        <w:t xml:space="preserve">Projekteerimistingimuste määramine </w:t>
      </w:r>
      <w:r w:rsidR="001F63F5">
        <w:rPr>
          <w:b/>
          <w:bCs/>
        </w:rPr>
        <w:t>Telia Eesti AS</w:t>
      </w:r>
    </w:p>
    <w:p w14:paraId="52BE755D" w14:textId="5736603A" w:rsidR="001E4A1C" w:rsidRPr="00776603" w:rsidRDefault="00673FFB" w:rsidP="001E4A1C">
      <w:pPr>
        <w:jc w:val="both"/>
        <w:rPr>
          <w:b/>
          <w:bCs/>
        </w:rPr>
      </w:pPr>
      <w:r>
        <w:rPr>
          <w:b/>
          <w:bCs/>
        </w:rPr>
        <w:t>side</w:t>
      </w:r>
      <w:r w:rsidR="00776603">
        <w:rPr>
          <w:b/>
          <w:bCs/>
        </w:rPr>
        <w:t>rajatise</w:t>
      </w:r>
      <w:r>
        <w:rPr>
          <w:b/>
          <w:bCs/>
        </w:rPr>
        <w:t xml:space="preserve"> </w:t>
      </w:r>
      <w:r w:rsidR="001E4A1C">
        <w:rPr>
          <w:b/>
          <w:bCs/>
        </w:rPr>
        <w:t>ehitusprojekti koostamiseks</w:t>
      </w:r>
    </w:p>
    <w:p w14:paraId="68099502" w14:textId="77777777" w:rsidR="00684834" w:rsidRPr="001E4A1C" w:rsidRDefault="00684834" w:rsidP="00684834">
      <w:pPr>
        <w:pStyle w:val="NormalWeb"/>
        <w:spacing w:before="0" w:beforeAutospacing="0" w:after="0" w:afterAutospacing="0"/>
        <w:jc w:val="both"/>
        <w:rPr>
          <w:lang w:val="fi-FI"/>
        </w:rPr>
      </w:pPr>
    </w:p>
    <w:p w14:paraId="06E20C3D" w14:textId="3AC97ABB" w:rsidR="00F80137" w:rsidRDefault="00684834" w:rsidP="00684834">
      <w:pPr>
        <w:pStyle w:val="NormalWeb"/>
        <w:spacing w:before="0" w:beforeAutospacing="0" w:after="0" w:afterAutospacing="0"/>
        <w:jc w:val="both"/>
      </w:pPr>
      <w:r w:rsidRPr="00805240">
        <w:t xml:space="preserve">Rakvere Linnavalitsusele esitati </w:t>
      </w:r>
      <w:r w:rsidR="00A02296" w:rsidRPr="00805240">
        <w:t>09</w:t>
      </w:r>
      <w:r w:rsidR="00CE73D9" w:rsidRPr="00805240">
        <w:t>.</w:t>
      </w:r>
      <w:r w:rsidR="00A02296" w:rsidRPr="00805240">
        <w:t>10</w:t>
      </w:r>
      <w:r w:rsidR="000D320D" w:rsidRPr="00805240">
        <w:t>.</w:t>
      </w:r>
      <w:r w:rsidRPr="00805240">
        <w:t>202</w:t>
      </w:r>
      <w:r w:rsidR="00A02296" w:rsidRPr="00805240">
        <w:t>4</w:t>
      </w:r>
      <w:r w:rsidRPr="00805240">
        <w:t xml:space="preserve"> </w:t>
      </w:r>
      <w:r w:rsidR="00673FFB" w:rsidRPr="00805240">
        <w:t>p</w:t>
      </w:r>
      <w:r w:rsidRPr="00805240">
        <w:t xml:space="preserve">rojekteerimistingimuste taotlus nr. </w:t>
      </w:r>
      <w:r w:rsidR="009F3E1B" w:rsidRPr="00805240">
        <w:t>2</w:t>
      </w:r>
      <w:r w:rsidR="00A02296" w:rsidRPr="00805240">
        <w:t>4</w:t>
      </w:r>
      <w:r w:rsidR="009F3E1B" w:rsidRPr="00805240">
        <w:t>11002/</w:t>
      </w:r>
      <w:r w:rsidR="00673FFB" w:rsidRPr="00805240">
        <w:t>0</w:t>
      </w:r>
      <w:r w:rsidR="00A02296" w:rsidRPr="00805240">
        <w:t>7713</w:t>
      </w:r>
      <w:r w:rsidR="004E42BB">
        <w:t xml:space="preserve"> </w:t>
      </w:r>
      <w:r w:rsidR="00673FFB">
        <w:t>rajatava sidetrassi,</w:t>
      </w:r>
      <w:r>
        <w:t xml:space="preserve"> aadressil Rakvere linn,</w:t>
      </w:r>
      <w:r w:rsidR="00F80137">
        <w:t xml:space="preserve"> </w:t>
      </w:r>
      <w:r w:rsidR="00805240" w:rsidRPr="00FB76E5">
        <w:t>Posti tänav L4, Posti tänav L5, Posti tn 14,  Posti tn 18a, Saue tänav L2, Saue tänav L3, Uus tänav L1, Vene tänav L1  ja Võidu tn 63</w:t>
      </w:r>
      <w:r w:rsidR="00805240">
        <w:t xml:space="preserve"> </w:t>
      </w:r>
      <w:r w:rsidR="00673FFB">
        <w:t>ehitusprojekti koostamiseks</w:t>
      </w:r>
      <w:r w:rsidR="00277ECC">
        <w:t>. T</w:t>
      </w:r>
      <w:r w:rsidR="00673FFB">
        <w:t xml:space="preserve">aotluse juurde </w:t>
      </w:r>
      <w:r w:rsidR="00277ECC">
        <w:t xml:space="preserve">on </w:t>
      </w:r>
      <w:r w:rsidR="00A77F27">
        <w:t>lisatud dokumen</w:t>
      </w:r>
      <w:r w:rsidR="00277ECC">
        <w:t>did</w:t>
      </w:r>
      <w:r w:rsidR="00A77F27">
        <w:t>:</w:t>
      </w:r>
    </w:p>
    <w:p w14:paraId="0A0915B6" w14:textId="77777777" w:rsidR="006007E4" w:rsidRDefault="006007E4" w:rsidP="00684834">
      <w:pPr>
        <w:pStyle w:val="NormalWeb"/>
        <w:spacing w:before="0" w:beforeAutospacing="0" w:after="0" w:afterAutospacing="0"/>
        <w:jc w:val="both"/>
      </w:pPr>
    </w:p>
    <w:p w14:paraId="7AD80D68" w14:textId="168D3DAD" w:rsidR="00A77F27" w:rsidRDefault="00A77F27" w:rsidP="006007E4">
      <w:pPr>
        <w:pStyle w:val="NormalWeb"/>
        <w:numPr>
          <w:ilvl w:val="0"/>
          <w:numId w:val="1"/>
        </w:numPr>
        <w:spacing w:before="0" w:beforeAutospacing="0" w:after="0" w:afterAutospacing="0"/>
        <w:jc w:val="both"/>
      </w:pPr>
      <w:r>
        <w:t>Asendiskeem</w:t>
      </w:r>
      <w:r w:rsidR="009B5507">
        <w:t>,</w:t>
      </w:r>
      <w:r>
        <w:t xml:space="preserve"> </w:t>
      </w:r>
      <w:r w:rsidR="006007E4">
        <w:t>Asendiplaan, 3415_asendiplaan.pdf;</w:t>
      </w:r>
    </w:p>
    <w:p w14:paraId="30B44B38" w14:textId="3BE8442C" w:rsidR="00A77F27" w:rsidRDefault="009B5507" w:rsidP="00A77F27">
      <w:pPr>
        <w:pStyle w:val="NormalWeb"/>
        <w:numPr>
          <w:ilvl w:val="0"/>
          <w:numId w:val="1"/>
        </w:numPr>
        <w:spacing w:before="0" w:beforeAutospacing="0" w:after="0" w:afterAutospacing="0"/>
        <w:jc w:val="both"/>
      </w:pPr>
      <w:r>
        <w:t xml:space="preserve">Muu lisa, </w:t>
      </w:r>
      <w:r w:rsidR="006007E4">
        <w:t>Ehituse lähteülesanne, 3415_LÜ.pdf;</w:t>
      </w:r>
    </w:p>
    <w:p w14:paraId="39717F89" w14:textId="27FEBDFE" w:rsidR="00A77F27" w:rsidRDefault="00A77F27" w:rsidP="00A77F27">
      <w:pPr>
        <w:pStyle w:val="NormalWeb"/>
        <w:numPr>
          <w:ilvl w:val="0"/>
          <w:numId w:val="1"/>
        </w:numPr>
        <w:spacing w:before="0" w:beforeAutospacing="0" w:after="0" w:afterAutospacing="0"/>
        <w:jc w:val="both"/>
      </w:pPr>
      <w:r>
        <w:t xml:space="preserve">Muu lisa, </w:t>
      </w:r>
      <w:r w:rsidR="006007E4">
        <w:t>Hoonete nimekiri, 3415_ hooned.xlsx</w:t>
      </w:r>
      <w:r w:rsidR="003E78F0">
        <w:t>.</w:t>
      </w:r>
    </w:p>
    <w:p w14:paraId="2BC65B85" w14:textId="73B1B62F" w:rsidR="00A77F27" w:rsidRDefault="00A77F27" w:rsidP="00684834">
      <w:pPr>
        <w:pStyle w:val="NormalWeb"/>
        <w:spacing w:before="0" w:beforeAutospacing="0" w:after="0" w:afterAutospacing="0"/>
        <w:jc w:val="both"/>
      </w:pPr>
    </w:p>
    <w:p w14:paraId="313A400D" w14:textId="278D70F6" w:rsidR="00684834" w:rsidRDefault="00684834" w:rsidP="00684834">
      <w:pPr>
        <w:pStyle w:val="NormalWeb"/>
        <w:spacing w:before="0" w:beforeAutospacing="0" w:after="0" w:afterAutospacing="0"/>
        <w:jc w:val="both"/>
      </w:pPr>
      <w:r>
        <w:t xml:space="preserve">Võttes aluseks ehitusseadustiku </w:t>
      </w:r>
      <w:r w:rsidR="009B5507">
        <w:t>§</w:t>
      </w:r>
      <w:r w:rsidR="00B10565">
        <w:t xml:space="preserve"> </w:t>
      </w:r>
      <w:r w:rsidR="009B5507">
        <w:t xml:space="preserve">83 lg 1 p 1, </w:t>
      </w:r>
      <w:r>
        <w:t>§ 26 lg 2 p 1, lg 3  ja lg 4, Rakvere linnavolikogu 17.02.2010 määrusega nr 6 kehtestatud „Rakvere linna üldplaneeringu“ ja Rakvere linnavolikogu 21.06.2017 määruse nr 9 „ Ehitustegevuse ja planeerimisalase tegevuse korraldamine“ § 7 lg 1, annab Rakvere linnavalitsus k o r r a l d u s e:</w:t>
      </w:r>
    </w:p>
    <w:p w14:paraId="22B808F8" w14:textId="77777777" w:rsidR="00684834" w:rsidRDefault="00684834" w:rsidP="00684834">
      <w:pPr>
        <w:pStyle w:val="NormalWeb"/>
        <w:spacing w:before="0" w:beforeAutospacing="0" w:after="0" w:afterAutospacing="0"/>
        <w:jc w:val="both"/>
      </w:pPr>
    </w:p>
    <w:p w14:paraId="093CC832" w14:textId="7BC91C7D" w:rsidR="00684834" w:rsidRDefault="00684834" w:rsidP="00684834">
      <w:pPr>
        <w:jc w:val="both"/>
        <w:rPr>
          <w:lang w:val="fi-FI"/>
        </w:rPr>
      </w:pPr>
      <w:r w:rsidRPr="002D6FD2">
        <w:t xml:space="preserve">1. Määrata projekteerimistingimused </w:t>
      </w:r>
      <w:r w:rsidR="009B5507">
        <w:t>sidetrassi rajamiseks</w:t>
      </w:r>
      <w:r w:rsidRPr="002D6FD2">
        <w:t>, a</w:t>
      </w:r>
      <w:r w:rsidR="009A15F9">
        <w:t>sukohaga</w:t>
      </w:r>
      <w:r w:rsidRPr="002D6FD2">
        <w:t xml:space="preserve"> Rakvere linn, </w:t>
      </w:r>
      <w:r w:rsidR="00805240" w:rsidRPr="00FB76E5">
        <w:t>Posti tänav L4, Posti tänav L5, Posti tn 14,  Posti tn 18a, Saue tänav L2, Saue tänav L3, Uus tänav L1, Vene tänav L1  ja Võidu tn 63</w:t>
      </w:r>
      <w:r w:rsidR="00805240">
        <w:t xml:space="preserve"> </w:t>
      </w:r>
      <w:r w:rsidR="009A15F9">
        <w:t xml:space="preserve">katastriüksustel </w:t>
      </w:r>
      <w:r w:rsidRPr="002D6FD2">
        <w:t>vastavalt korralduse lisale.</w:t>
      </w:r>
      <w:r>
        <w:t xml:space="preserve"> </w:t>
      </w:r>
    </w:p>
    <w:p w14:paraId="7BD8DF2E" w14:textId="77777777" w:rsidR="00684834" w:rsidRDefault="00684834" w:rsidP="00684834">
      <w:pPr>
        <w:pStyle w:val="NormalWeb"/>
        <w:spacing w:before="0" w:beforeAutospacing="0" w:after="0" w:afterAutospacing="0"/>
        <w:jc w:val="both"/>
        <w:rPr>
          <w:highlight w:val="yellow"/>
        </w:rPr>
      </w:pPr>
    </w:p>
    <w:p w14:paraId="49F6F0AE" w14:textId="77777777" w:rsidR="00684834" w:rsidRDefault="00684834" w:rsidP="00684834">
      <w:pPr>
        <w:pStyle w:val="NormalWeb"/>
        <w:spacing w:before="0" w:beforeAutospacing="0" w:after="0" w:afterAutospacing="0"/>
        <w:jc w:val="both"/>
      </w:pPr>
      <w:r>
        <w:t>2. Korraldus jõustub teatavakstegemisest projekteerimistingimuste taotlejale.</w:t>
      </w:r>
    </w:p>
    <w:p w14:paraId="217C1E8D" w14:textId="77777777" w:rsidR="00684834" w:rsidRDefault="00684834" w:rsidP="00684834">
      <w:pPr>
        <w:pStyle w:val="NormalWeb"/>
        <w:spacing w:before="0" w:beforeAutospacing="0" w:after="0" w:afterAutospacing="0"/>
        <w:jc w:val="both"/>
        <w:rPr>
          <w:highlight w:val="yellow"/>
        </w:rPr>
      </w:pPr>
    </w:p>
    <w:p w14:paraId="31ACCACF" w14:textId="77777777" w:rsidR="00684834" w:rsidRDefault="00684834" w:rsidP="00684834">
      <w:pPr>
        <w:pStyle w:val="NormalWeb"/>
        <w:spacing w:before="0" w:beforeAutospacing="0" w:after="0" w:afterAutospacing="0"/>
        <w:jc w:val="both"/>
      </w:pPr>
      <w:r>
        <w:t>3. 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p>
    <w:p w14:paraId="4CED3AE5" w14:textId="77777777" w:rsidR="00684834" w:rsidRDefault="00684834" w:rsidP="00684834">
      <w:pPr>
        <w:rPr>
          <w:rFonts w:eastAsia="Lucida Sans Unicode"/>
          <w:highlight w:val="yellow"/>
        </w:rPr>
      </w:pPr>
    </w:p>
    <w:p w14:paraId="4B0914B1" w14:textId="2216D837" w:rsidR="00684834" w:rsidRDefault="00684834">
      <w:pPr>
        <w:rPr>
          <w:rFonts w:eastAsia="Lucida Sans Unicode"/>
          <w:highlight w:val="yellow"/>
        </w:rPr>
      </w:pPr>
      <w:r>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09B72923" w:rsidR="00684834" w:rsidRDefault="00684834" w:rsidP="00684834">
      <w:pPr>
        <w:jc w:val="right"/>
        <w:rPr>
          <w:rFonts w:eastAsia="Lucida Sans Unicode"/>
        </w:rPr>
      </w:pPr>
      <w:r>
        <w:rPr>
          <w:rFonts w:eastAsia="Lucida Sans Unicode"/>
        </w:rPr>
        <w:t xml:space="preserve">Rakvere linnavalitsuse </w:t>
      </w:r>
      <w:r w:rsidR="00DD63F6">
        <w:rPr>
          <w:rFonts w:eastAsia="Lucida Sans Unicode"/>
        </w:rPr>
        <w:t xml:space="preserve">  </w:t>
      </w:r>
      <w:r w:rsidR="003C0E40">
        <w:rPr>
          <w:rFonts w:eastAsia="Lucida Sans Unicode"/>
        </w:rPr>
        <w:t>--</w:t>
      </w:r>
      <w:r w:rsidR="009A15F9">
        <w:rPr>
          <w:rFonts w:eastAsia="Lucida Sans Unicode"/>
        </w:rPr>
        <w:t>. oktoober 202</w:t>
      </w:r>
      <w:r w:rsidR="00DD63F6">
        <w:rPr>
          <w:rFonts w:eastAsia="Lucida Sans Unicode"/>
        </w:rPr>
        <w:t>4</w:t>
      </w:r>
      <w:r w:rsidR="009A15F9">
        <w:rPr>
          <w:rFonts w:eastAsia="Lucida Sans Unicode"/>
        </w:rPr>
        <w:t xml:space="preserve"> </w:t>
      </w:r>
      <w:r w:rsidR="0088640E">
        <w:rPr>
          <w:rFonts w:eastAsia="Lucida Sans Unicode"/>
        </w:rPr>
        <w:t xml:space="preserve"> </w:t>
      </w:r>
    </w:p>
    <w:p w14:paraId="5ECF14EF" w14:textId="650AB7F3" w:rsidR="00684834" w:rsidRDefault="00684834" w:rsidP="00684834">
      <w:pPr>
        <w:jc w:val="right"/>
        <w:rPr>
          <w:rFonts w:eastAsia="Lucida Sans Unicode"/>
        </w:rPr>
      </w:pPr>
      <w:r>
        <w:rPr>
          <w:rFonts w:eastAsia="Lucida Sans Unicode"/>
        </w:rPr>
        <w:t xml:space="preserve">korralduse nr </w:t>
      </w:r>
      <w:r w:rsidR="003C0E40">
        <w:rPr>
          <w:rFonts w:eastAsia="Lucida Sans Unicode"/>
        </w:rPr>
        <w:t>--</w:t>
      </w:r>
      <w:r>
        <w:rPr>
          <w:rFonts w:eastAsia="Lucida Sans Unicode"/>
        </w:rPr>
        <w:t xml:space="preserve"> juurde</w:t>
      </w:r>
    </w:p>
    <w:p w14:paraId="4962F58E" w14:textId="77777777" w:rsidR="00684834" w:rsidRDefault="00684834" w:rsidP="00684834">
      <w:pPr>
        <w:rPr>
          <w:rFonts w:eastAsia="Lucida Sans Unicode"/>
          <w:b/>
        </w:rPr>
      </w:pPr>
    </w:p>
    <w:p w14:paraId="74733587" w14:textId="77777777" w:rsidR="00684834" w:rsidRDefault="00684834" w:rsidP="00684834">
      <w:pPr>
        <w:rPr>
          <w:rFonts w:eastAsia="Lucida Sans Unicode"/>
          <w:b/>
        </w:rPr>
      </w:pPr>
      <w:r>
        <w:rPr>
          <w:rFonts w:eastAsia="Lucida Sans Unicode"/>
          <w:b/>
        </w:rPr>
        <w:t>Projekteerimistingimused</w:t>
      </w:r>
    </w:p>
    <w:p w14:paraId="02D9804C" w14:textId="77777777" w:rsidR="00684834" w:rsidRDefault="00684834" w:rsidP="00684834">
      <w:pPr>
        <w:rPr>
          <w:rFonts w:eastAsia="Lucida Sans Unicode"/>
        </w:rPr>
      </w:pPr>
    </w:p>
    <w:p w14:paraId="6D1B87A6" w14:textId="3EDAC5CB" w:rsidR="00684834" w:rsidRPr="00FB76E5" w:rsidRDefault="00684834" w:rsidP="00684834">
      <w:pPr>
        <w:jc w:val="both"/>
      </w:pPr>
      <w:r>
        <w:t xml:space="preserve">Määratud </w:t>
      </w:r>
      <w:r>
        <w:rPr>
          <w:rFonts w:eastAsia="Lucida Sans Unicode"/>
        </w:rPr>
        <w:t xml:space="preserve">Rakvere linnavalitsuse </w:t>
      </w:r>
      <w:r w:rsidR="00DD63F6">
        <w:rPr>
          <w:rFonts w:eastAsia="Lucida Sans Unicode"/>
        </w:rPr>
        <w:t xml:space="preserve">  </w:t>
      </w:r>
      <w:r w:rsidR="005C5C96">
        <w:rPr>
          <w:rFonts w:eastAsia="Lucida Sans Unicode"/>
        </w:rPr>
        <w:t>------</w:t>
      </w:r>
      <w:r w:rsidR="009A15F9">
        <w:rPr>
          <w:rFonts w:eastAsia="Lucida Sans Unicode"/>
        </w:rPr>
        <w:t>. oktoober 202</w:t>
      </w:r>
      <w:r w:rsidR="00DD63F6">
        <w:rPr>
          <w:rFonts w:eastAsia="Lucida Sans Unicode"/>
        </w:rPr>
        <w:t>4</w:t>
      </w:r>
      <w:r>
        <w:rPr>
          <w:rFonts w:eastAsia="Lucida Sans Unicode"/>
        </w:rPr>
        <w:t xml:space="preserve"> korraldusega nr </w:t>
      </w:r>
      <w:r w:rsidR="003C0E40">
        <w:rPr>
          <w:rFonts w:eastAsia="Lucida Sans Unicode"/>
        </w:rPr>
        <w:t xml:space="preserve"> --</w:t>
      </w:r>
      <w:r>
        <w:rPr>
          <w:rFonts w:eastAsia="Lucida Sans Unicode"/>
        </w:rPr>
        <w:t xml:space="preserve"> </w:t>
      </w:r>
      <w:r w:rsidR="00F1199F">
        <w:t>a</w:t>
      </w:r>
      <w:r w:rsidR="005C5C96">
        <w:t>adressil</w:t>
      </w:r>
      <w:r>
        <w:t xml:space="preserve"> Rakvere </w:t>
      </w:r>
      <w:r w:rsidRPr="00FB76E5">
        <w:t xml:space="preserve">linn, </w:t>
      </w:r>
      <w:r w:rsidR="00E14BFF" w:rsidRPr="00FB76E5">
        <w:t xml:space="preserve">Posti tänav L4, </w:t>
      </w:r>
      <w:r w:rsidR="005C5C96" w:rsidRPr="00FB76E5">
        <w:t>Posti tänav L5,</w:t>
      </w:r>
      <w:r w:rsidR="00FB76E5" w:rsidRPr="00FB76E5">
        <w:t xml:space="preserve"> Posti tn 14, </w:t>
      </w:r>
      <w:r w:rsidR="005C5C96" w:rsidRPr="00FB76E5">
        <w:t xml:space="preserve"> </w:t>
      </w:r>
      <w:r w:rsidR="00FB76E5" w:rsidRPr="00FB76E5">
        <w:t xml:space="preserve">Posti tn 18a, </w:t>
      </w:r>
      <w:r w:rsidR="005C5C96" w:rsidRPr="00FB76E5">
        <w:t xml:space="preserve">Saue tänav L2, </w:t>
      </w:r>
      <w:r w:rsidR="00FB76E5" w:rsidRPr="00FB76E5">
        <w:t>Saue tänav L3</w:t>
      </w:r>
      <w:r w:rsidR="005C5C96" w:rsidRPr="00FB76E5">
        <w:t xml:space="preserve">, </w:t>
      </w:r>
      <w:r w:rsidR="00FB76E5" w:rsidRPr="00FB76E5">
        <w:t xml:space="preserve">Uus tänav L1, Vene tänav L1  ja </w:t>
      </w:r>
      <w:r w:rsidR="005C5C96" w:rsidRPr="00FB76E5">
        <w:t>Võidu tn 63</w:t>
      </w:r>
      <w:r w:rsidR="00805240">
        <w:t xml:space="preserve"> </w:t>
      </w:r>
      <w:r w:rsidR="005C5C96" w:rsidRPr="00FB76E5">
        <w:t xml:space="preserve">ehitusprojekti koostamiseks </w:t>
      </w:r>
      <w:r w:rsidR="003C0E40" w:rsidRPr="00FB76E5">
        <w:t xml:space="preserve">09.10.2024 </w:t>
      </w:r>
      <w:r w:rsidRPr="00FB76E5">
        <w:t xml:space="preserve">esitatud </w:t>
      </w:r>
      <w:r w:rsidR="009A15F9" w:rsidRPr="00FB76E5">
        <w:t>p</w:t>
      </w:r>
      <w:r w:rsidRPr="00FB76E5">
        <w:t>rojekteerimistingimuste taotlus</w:t>
      </w:r>
      <w:r w:rsidR="00E50F96" w:rsidRPr="00FB76E5">
        <w:t>e</w:t>
      </w:r>
      <w:r w:rsidRPr="00FB76E5">
        <w:t xml:space="preserve"> </w:t>
      </w:r>
      <w:r w:rsidR="003C0E40" w:rsidRPr="00FB76E5">
        <w:t xml:space="preserve">nr. 2411002/07713 </w:t>
      </w:r>
      <w:r w:rsidRPr="00FB76E5">
        <w:t>alusel.</w:t>
      </w:r>
    </w:p>
    <w:p w14:paraId="542FD34E" w14:textId="77777777" w:rsidR="00684834" w:rsidRDefault="00684834" w:rsidP="00684834">
      <w:pPr>
        <w:rPr>
          <w:rFonts w:eastAsia="Lucida Sans Unicode"/>
          <w:highlight w:val="yellow"/>
        </w:rPr>
      </w:pPr>
    </w:p>
    <w:p w14:paraId="49CA4CC0" w14:textId="77777777" w:rsidR="00684834" w:rsidRDefault="00684834" w:rsidP="00684834">
      <w:pPr>
        <w:rPr>
          <w:rFonts w:eastAsia="Lucida Sans Unicode"/>
        </w:rPr>
      </w:pPr>
      <w:r>
        <w:rPr>
          <w:rFonts w:eastAsia="Lucida Sans Unicode"/>
        </w:rPr>
        <w:t>1. Üldandmed:</w:t>
      </w:r>
    </w:p>
    <w:p w14:paraId="06B2CE92" w14:textId="77777777" w:rsidR="00876EFA" w:rsidRDefault="00684834" w:rsidP="00E14BFF">
      <w:pPr>
        <w:jc w:val="both"/>
        <w:rPr>
          <w:rFonts w:eastAsia="Lucida Sans Unicode"/>
        </w:rPr>
      </w:pPr>
      <w:r>
        <w:rPr>
          <w:rFonts w:eastAsia="Lucida Sans Unicode"/>
          <w:szCs w:val="20"/>
        </w:rPr>
        <w:t>1.1</w:t>
      </w:r>
      <w:r>
        <w:rPr>
          <w:rFonts w:eastAsia="Lucida Sans Unicode"/>
        </w:rPr>
        <w:t xml:space="preserve"> K</w:t>
      </w:r>
      <w:r w:rsidR="00F1199F">
        <w:rPr>
          <w:rFonts w:eastAsia="Lucida Sans Unicode"/>
        </w:rPr>
        <w:t>atastriüksuse tunnus; kinnistu aadress; maakasutuse sihtotstarve; kinnistu pindala:</w:t>
      </w:r>
    </w:p>
    <w:p w14:paraId="61BE66D0" w14:textId="54456EA7" w:rsidR="00E5499A" w:rsidRPr="00E14BFF" w:rsidRDefault="003C0E40" w:rsidP="00E14BFF">
      <w:pPr>
        <w:jc w:val="both"/>
        <w:rPr>
          <w:rFonts w:eastAsia="Lucida Sans Unicode"/>
        </w:rPr>
      </w:pPr>
      <w:r w:rsidRPr="003C0E40">
        <w:rPr>
          <w:rFonts w:eastAsia="Lucida Sans Unicode"/>
        </w:rPr>
        <w:t>66301:008:0049</w:t>
      </w:r>
      <w:r>
        <w:rPr>
          <w:rFonts w:eastAsia="Lucida Sans Unicode"/>
        </w:rPr>
        <w:t xml:space="preserve">   </w:t>
      </w:r>
      <w:r w:rsidR="00E50F96">
        <w:t xml:space="preserve">Rakvere linn, </w:t>
      </w:r>
      <w:r w:rsidRPr="003C0E40">
        <w:rPr>
          <w:rFonts w:eastAsia="Lucida Sans Unicode"/>
        </w:rPr>
        <w:t>Posti tänav L4</w:t>
      </w:r>
      <w:r w:rsidR="00E5499A">
        <w:rPr>
          <w:rFonts w:eastAsia="Lucida Sans Unicode"/>
        </w:rPr>
        <w:t xml:space="preserve">; transpordimaa 100 %; </w:t>
      </w:r>
      <w:r w:rsidR="00E5499A" w:rsidRPr="00E5499A">
        <w:rPr>
          <w:rFonts w:ascii="Roboto" w:eastAsia="Times New Roman" w:hAnsi="Roboto"/>
          <w:sz w:val="21"/>
          <w:szCs w:val="21"/>
          <w:lang w:eastAsia="et-EE"/>
        </w:rPr>
        <w:t>1608.0 m²</w:t>
      </w:r>
      <w:r w:rsidR="00E14BFF">
        <w:rPr>
          <w:rFonts w:ascii="Roboto" w:eastAsia="Times New Roman" w:hAnsi="Roboto"/>
          <w:sz w:val="21"/>
          <w:szCs w:val="21"/>
          <w:lang w:eastAsia="et-EE"/>
        </w:rPr>
        <w:t>;</w:t>
      </w:r>
    </w:p>
    <w:p w14:paraId="4BE06053" w14:textId="30D6C311" w:rsidR="00066F50" w:rsidRDefault="003C0E40" w:rsidP="00684834">
      <w:pPr>
        <w:jc w:val="both"/>
        <w:rPr>
          <w:rFonts w:eastAsia="Lucida Sans Unicode"/>
        </w:rPr>
      </w:pPr>
      <w:r w:rsidRPr="003C0E40">
        <w:rPr>
          <w:rFonts w:eastAsia="Lucida Sans Unicode"/>
        </w:rPr>
        <w:t>66301:007:0011</w:t>
      </w:r>
      <w:r>
        <w:rPr>
          <w:rFonts w:eastAsia="Lucida Sans Unicode"/>
        </w:rPr>
        <w:t xml:space="preserve">   </w:t>
      </w:r>
      <w:r w:rsidR="00E50F96">
        <w:rPr>
          <w:rFonts w:eastAsia="Lucida Sans Unicode"/>
        </w:rPr>
        <w:t xml:space="preserve">Rakvere linn, </w:t>
      </w:r>
      <w:r w:rsidRPr="003C0E40">
        <w:rPr>
          <w:rFonts w:eastAsia="Lucida Sans Unicode"/>
        </w:rPr>
        <w:t>Posti tänav L5</w:t>
      </w:r>
      <w:r w:rsidR="00E5499A">
        <w:rPr>
          <w:rFonts w:eastAsia="Lucida Sans Unicode"/>
        </w:rPr>
        <w:t xml:space="preserve">; transpordimaa 100 %; </w:t>
      </w:r>
      <w:r w:rsidR="00E5499A" w:rsidRPr="00E5499A">
        <w:rPr>
          <w:rFonts w:ascii="Roboto" w:eastAsia="Times New Roman" w:hAnsi="Roboto"/>
          <w:sz w:val="21"/>
          <w:szCs w:val="21"/>
          <w:lang w:eastAsia="et-EE"/>
        </w:rPr>
        <w:t>1</w:t>
      </w:r>
      <w:r w:rsidR="00E5499A">
        <w:rPr>
          <w:rFonts w:ascii="Roboto" w:eastAsia="Times New Roman" w:hAnsi="Roboto"/>
          <w:sz w:val="21"/>
          <w:szCs w:val="21"/>
          <w:lang w:eastAsia="et-EE"/>
        </w:rPr>
        <w:t>741</w:t>
      </w:r>
      <w:r w:rsidR="00E5499A" w:rsidRPr="00E5499A">
        <w:rPr>
          <w:rFonts w:ascii="Roboto" w:eastAsia="Times New Roman" w:hAnsi="Roboto"/>
          <w:sz w:val="21"/>
          <w:szCs w:val="21"/>
          <w:lang w:eastAsia="et-EE"/>
        </w:rPr>
        <w:t>.0 m²</w:t>
      </w:r>
      <w:r w:rsidR="00E14BFF">
        <w:rPr>
          <w:rFonts w:ascii="Roboto" w:eastAsia="Times New Roman" w:hAnsi="Roboto"/>
          <w:sz w:val="21"/>
          <w:szCs w:val="21"/>
          <w:lang w:eastAsia="et-EE"/>
        </w:rPr>
        <w:t>;</w:t>
      </w:r>
    </w:p>
    <w:p w14:paraId="0E6085A8" w14:textId="3A062377" w:rsidR="00066F50" w:rsidRDefault="003C0E40" w:rsidP="00684834">
      <w:pPr>
        <w:jc w:val="both"/>
        <w:rPr>
          <w:rFonts w:eastAsia="Lucida Sans Unicode"/>
        </w:rPr>
      </w:pPr>
      <w:r w:rsidRPr="003C0E40">
        <w:rPr>
          <w:rFonts w:eastAsia="Lucida Sans Unicode"/>
        </w:rPr>
        <w:t>66301:008:0037</w:t>
      </w:r>
      <w:r>
        <w:rPr>
          <w:rFonts w:eastAsia="Lucida Sans Unicode"/>
        </w:rPr>
        <w:t xml:space="preserve">   </w:t>
      </w:r>
      <w:r w:rsidR="00E50F96">
        <w:rPr>
          <w:rFonts w:eastAsia="Lucida Sans Unicode"/>
        </w:rPr>
        <w:t xml:space="preserve">Rakvere linn, </w:t>
      </w:r>
      <w:r w:rsidRPr="003C0E40">
        <w:rPr>
          <w:rFonts w:eastAsia="Lucida Sans Unicode"/>
        </w:rPr>
        <w:t>Posti tn 14</w:t>
      </w:r>
      <w:r w:rsidR="00E5499A">
        <w:rPr>
          <w:rFonts w:eastAsia="Lucida Sans Unicode"/>
        </w:rPr>
        <w:t>;</w:t>
      </w:r>
      <w:r w:rsidR="00E14BFF">
        <w:rPr>
          <w:rFonts w:eastAsia="Lucida Sans Unicode"/>
        </w:rPr>
        <w:t xml:space="preserve"> elamumaa 1005 %; </w:t>
      </w:r>
      <w:r w:rsidR="00E14BFF">
        <w:rPr>
          <w:rFonts w:ascii="Roboto" w:eastAsia="Times New Roman" w:hAnsi="Roboto"/>
          <w:sz w:val="21"/>
          <w:szCs w:val="21"/>
          <w:lang w:eastAsia="et-EE"/>
        </w:rPr>
        <w:t>576</w:t>
      </w:r>
      <w:r w:rsidR="00E14BFF" w:rsidRPr="00E5499A">
        <w:rPr>
          <w:rFonts w:ascii="Roboto" w:eastAsia="Times New Roman" w:hAnsi="Roboto"/>
          <w:sz w:val="21"/>
          <w:szCs w:val="21"/>
          <w:lang w:eastAsia="et-EE"/>
        </w:rPr>
        <w:t>.0 m²</w:t>
      </w:r>
      <w:r w:rsidR="00E14BFF">
        <w:rPr>
          <w:rFonts w:ascii="Roboto" w:eastAsia="Times New Roman" w:hAnsi="Roboto"/>
          <w:sz w:val="21"/>
          <w:szCs w:val="21"/>
          <w:lang w:eastAsia="et-EE"/>
        </w:rPr>
        <w:t>;</w:t>
      </w:r>
    </w:p>
    <w:p w14:paraId="5D9D9F96" w14:textId="2DA3BB12" w:rsidR="00066F50" w:rsidRDefault="003C0E40" w:rsidP="00684834">
      <w:pPr>
        <w:jc w:val="both"/>
        <w:rPr>
          <w:rFonts w:eastAsia="Lucida Sans Unicode"/>
        </w:rPr>
      </w:pPr>
      <w:r w:rsidRPr="003C0E40">
        <w:rPr>
          <w:rFonts w:eastAsia="Lucida Sans Unicode"/>
        </w:rPr>
        <w:t>66301:008:0330</w:t>
      </w:r>
      <w:r>
        <w:rPr>
          <w:rFonts w:eastAsia="Lucida Sans Unicode"/>
        </w:rPr>
        <w:t xml:space="preserve">   </w:t>
      </w:r>
      <w:r w:rsidR="00E50F96">
        <w:rPr>
          <w:rFonts w:eastAsia="Lucida Sans Unicode"/>
        </w:rPr>
        <w:t xml:space="preserve">Rakvere linn, </w:t>
      </w:r>
      <w:r w:rsidRPr="003C0E40">
        <w:rPr>
          <w:rFonts w:eastAsia="Lucida Sans Unicode"/>
        </w:rPr>
        <w:t>Posti tn 18a</w:t>
      </w:r>
      <w:r w:rsidR="00E5499A">
        <w:rPr>
          <w:rFonts w:eastAsia="Lucida Sans Unicode"/>
        </w:rPr>
        <w:t>;</w:t>
      </w:r>
      <w:r w:rsidR="00E14BFF">
        <w:rPr>
          <w:rFonts w:eastAsia="Lucida Sans Unicode"/>
        </w:rPr>
        <w:t xml:space="preserve"> ühiskondlike ehitiste maa 100 %; 3783,0 </w:t>
      </w:r>
      <w:r w:rsidR="00E14BFF" w:rsidRPr="00E5499A">
        <w:rPr>
          <w:rFonts w:ascii="Roboto" w:eastAsia="Times New Roman" w:hAnsi="Roboto"/>
          <w:sz w:val="21"/>
          <w:szCs w:val="21"/>
          <w:lang w:eastAsia="et-EE"/>
        </w:rPr>
        <w:t>m²</w:t>
      </w:r>
      <w:r w:rsidR="00E14BFF">
        <w:rPr>
          <w:rFonts w:ascii="Roboto" w:eastAsia="Times New Roman" w:hAnsi="Roboto"/>
          <w:sz w:val="21"/>
          <w:szCs w:val="21"/>
          <w:lang w:eastAsia="et-EE"/>
        </w:rPr>
        <w:t>;</w:t>
      </w:r>
    </w:p>
    <w:p w14:paraId="39A7FA38" w14:textId="188B603A" w:rsidR="00066F50" w:rsidRDefault="003C0E40" w:rsidP="00684834">
      <w:pPr>
        <w:jc w:val="both"/>
        <w:rPr>
          <w:rFonts w:eastAsia="Lucida Sans Unicode"/>
        </w:rPr>
      </w:pPr>
      <w:r w:rsidRPr="003C0E40">
        <w:rPr>
          <w:rFonts w:eastAsia="Lucida Sans Unicode"/>
        </w:rPr>
        <w:t>66301:001:0116</w:t>
      </w:r>
      <w:r>
        <w:rPr>
          <w:rFonts w:eastAsia="Lucida Sans Unicode"/>
        </w:rPr>
        <w:t xml:space="preserve">   </w:t>
      </w:r>
      <w:r w:rsidR="00E50F96">
        <w:rPr>
          <w:rFonts w:eastAsia="Lucida Sans Unicode"/>
        </w:rPr>
        <w:t xml:space="preserve">Rakvere linn, </w:t>
      </w:r>
      <w:r w:rsidRPr="003C0E40">
        <w:rPr>
          <w:rFonts w:eastAsia="Lucida Sans Unicode"/>
        </w:rPr>
        <w:t>Saue tänav L2</w:t>
      </w:r>
      <w:r w:rsidR="00E5499A">
        <w:rPr>
          <w:rFonts w:eastAsia="Lucida Sans Unicode"/>
        </w:rPr>
        <w:t xml:space="preserve">; transpordimaa 100 %; </w:t>
      </w:r>
      <w:r w:rsidR="00E5499A">
        <w:rPr>
          <w:rFonts w:ascii="Roboto" w:eastAsia="Times New Roman" w:hAnsi="Roboto"/>
          <w:sz w:val="21"/>
          <w:szCs w:val="21"/>
          <w:lang w:eastAsia="et-EE"/>
        </w:rPr>
        <w:t>2465</w:t>
      </w:r>
      <w:r w:rsidR="00E5499A" w:rsidRPr="00E5499A">
        <w:rPr>
          <w:rFonts w:ascii="Roboto" w:eastAsia="Times New Roman" w:hAnsi="Roboto"/>
          <w:sz w:val="21"/>
          <w:szCs w:val="21"/>
          <w:lang w:eastAsia="et-EE"/>
        </w:rPr>
        <w:t>.0 m²</w:t>
      </w:r>
      <w:r w:rsidR="00E14BFF">
        <w:rPr>
          <w:rFonts w:ascii="Roboto" w:eastAsia="Times New Roman" w:hAnsi="Roboto"/>
          <w:sz w:val="21"/>
          <w:szCs w:val="21"/>
          <w:lang w:eastAsia="et-EE"/>
        </w:rPr>
        <w:t>;</w:t>
      </w:r>
    </w:p>
    <w:p w14:paraId="6591D979" w14:textId="35F75C4D" w:rsidR="00066F50" w:rsidRDefault="003C0E40" w:rsidP="00684834">
      <w:pPr>
        <w:jc w:val="both"/>
        <w:rPr>
          <w:rFonts w:eastAsia="Lucida Sans Unicode"/>
        </w:rPr>
      </w:pPr>
      <w:r w:rsidRPr="003C0E40">
        <w:rPr>
          <w:rFonts w:eastAsia="Lucida Sans Unicode"/>
        </w:rPr>
        <w:t>66301:001:0393</w:t>
      </w:r>
      <w:r>
        <w:rPr>
          <w:rFonts w:eastAsia="Lucida Sans Unicode"/>
        </w:rPr>
        <w:t xml:space="preserve">   </w:t>
      </w:r>
      <w:r w:rsidR="00E50F96">
        <w:rPr>
          <w:rFonts w:eastAsia="Lucida Sans Unicode"/>
        </w:rPr>
        <w:t xml:space="preserve">Rakvere linn, </w:t>
      </w:r>
      <w:r w:rsidRPr="003C0E40">
        <w:rPr>
          <w:rFonts w:eastAsia="Lucida Sans Unicode"/>
        </w:rPr>
        <w:t>Saue tänav L3</w:t>
      </w:r>
      <w:r w:rsidR="00E5499A">
        <w:rPr>
          <w:rFonts w:eastAsia="Lucida Sans Unicode"/>
        </w:rPr>
        <w:t xml:space="preserve">; transpordimaa 100 %; </w:t>
      </w:r>
      <w:r w:rsidR="00E5499A">
        <w:rPr>
          <w:rFonts w:ascii="Roboto" w:eastAsia="Times New Roman" w:hAnsi="Roboto"/>
          <w:sz w:val="21"/>
          <w:szCs w:val="21"/>
          <w:lang w:eastAsia="et-EE"/>
        </w:rPr>
        <w:t>510</w:t>
      </w:r>
      <w:r w:rsidR="00E5499A" w:rsidRPr="00E5499A">
        <w:rPr>
          <w:rFonts w:ascii="Roboto" w:eastAsia="Times New Roman" w:hAnsi="Roboto"/>
          <w:sz w:val="21"/>
          <w:szCs w:val="21"/>
          <w:lang w:eastAsia="et-EE"/>
        </w:rPr>
        <w:t>.0 m²</w:t>
      </w:r>
      <w:r w:rsidR="00E14BFF">
        <w:rPr>
          <w:rFonts w:ascii="Roboto" w:eastAsia="Times New Roman" w:hAnsi="Roboto"/>
          <w:sz w:val="21"/>
          <w:szCs w:val="21"/>
          <w:lang w:eastAsia="et-EE"/>
        </w:rPr>
        <w:t>;</w:t>
      </w:r>
    </w:p>
    <w:p w14:paraId="6B3C94BE" w14:textId="6D9CB788" w:rsidR="00360AE4" w:rsidRDefault="003C0E40" w:rsidP="00360AE4">
      <w:pPr>
        <w:jc w:val="both"/>
        <w:rPr>
          <w:rFonts w:eastAsia="Lucida Sans Unicode"/>
        </w:rPr>
      </w:pPr>
      <w:r w:rsidRPr="003C0E40">
        <w:rPr>
          <w:rFonts w:eastAsia="Lucida Sans Unicode"/>
        </w:rPr>
        <w:t>66301:001:0057</w:t>
      </w:r>
      <w:r>
        <w:rPr>
          <w:rFonts w:eastAsia="Lucida Sans Unicode"/>
        </w:rPr>
        <w:t xml:space="preserve">   </w:t>
      </w:r>
      <w:r w:rsidR="00E50F96">
        <w:rPr>
          <w:rFonts w:eastAsia="Lucida Sans Unicode"/>
        </w:rPr>
        <w:t xml:space="preserve">Rakvere linn, </w:t>
      </w:r>
      <w:r w:rsidRPr="003C0E40">
        <w:rPr>
          <w:rFonts w:eastAsia="Lucida Sans Unicode"/>
        </w:rPr>
        <w:t>Uus tänav L1</w:t>
      </w:r>
      <w:r w:rsidR="00E5499A">
        <w:rPr>
          <w:rFonts w:eastAsia="Lucida Sans Unicode"/>
        </w:rPr>
        <w:t xml:space="preserve">; transpordimaa 100 %; </w:t>
      </w:r>
      <w:r w:rsidR="00E14BFF">
        <w:rPr>
          <w:rFonts w:ascii="Roboto" w:eastAsia="Times New Roman" w:hAnsi="Roboto"/>
          <w:sz w:val="21"/>
          <w:szCs w:val="21"/>
          <w:lang w:eastAsia="et-EE"/>
        </w:rPr>
        <w:t>6467</w:t>
      </w:r>
      <w:r w:rsidR="00E5499A" w:rsidRPr="00E5499A">
        <w:rPr>
          <w:rFonts w:ascii="Roboto" w:eastAsia="Times New Roman" w:hAnsi="Roboto"/>
          <w:sz w:val="21"/>
          <w:szCs w:val="21"/>
          <w:lang w:eastAsia="et-EE"/>
        </w:rPr>
        <w:t>.0 m²</w:t>
      </w:r>
      <w:r w:rsidR="00E14BFF">
        <w:rPr>
          <w:rFonts w:ascii="Roboto" w:eastAsia="Times New Roman" w:hAnsi="Roboto"/>
          <w:sz w:val="21"/>
          <w:szCs w:val="21"/>
          <w:lang w:eastAsia="et-EE"/>
        </w:rPr>
        <w:t>;</w:t>
      </w:r>
    </w:p>
    <w:p w14:paraId="63B5F476" w14:textId="3039DA23" w:rsidR="003C0E40" w:rsidRDefault="003C0E40" w:rsidP="00360AE4">
      <w:pPr>
        <w:jc w:val="both"/>
        <w:rPr>
          <w:rFonts w:eastAsia="Lucida Sans Unicode"/>
        </w:rPr>
      </w:pPr>
      <w:r w:rsidRPr="003C0E40">
        <w:rPr>
          <w:rFonts w:eastAsia="Lucida Sans Unicode"/>
        </w:rPr>
        <w:t>66301:001:0055</w:t>
      </w:r>
      <w:r w:rsidR="00E5499A">
        <w:rPr>
          <w:rFonts w:eastAsia="Lucida Sans Unicode"/>
        </w:rPr>
        <w:t xml:space="preserve">   </w:t>
      </w:r>
      <w:r w:rsidR="00E5499A" w:rsidRPr="00E5499A">
        <w:rPr>
          <w:rFonts w:eastAsia="Lucida Sans Unicode"/>
        </w:rPr>
        <w:t>Rakvere linn, Vene tänav L1</w:t>
      </w:r>
      <w:r w:rsidR="00E5499A">
        <w:rPr>
          <w:rFonts w:eastAsia="Lucida Sans Unicode"/>
        </w:rPr>
        <w:t xml:space="preserve">; transpordimaa 100 %; </w:t>
      </w:r>
      <w:r w:rsidR="00E14BFF">
        <w:rPr>
          <w:rFonts w:ascii="Roboto" w:eastAsia="Times New Roman" w:hAnsi="Roboto"/>
          <w:sz w:val="21"/>
          <w:szCs w:val="21"/>
          <w:lang w:eastAsia="et-EE"/>
        </w:rPr>
        <w:t>3290</w:t>
      </w:r>
      <w:r w:rsidR="00E5499A" w:rsidRPr="00E5499A">
        <w:rPr>
          <w:rFonts w:ascii="Roboto" w:eastAsia="Times New Roman" w:hAnsi="Roboto"/>
          <w:sz w:val="21"/>
          <w:szCs w:val="21"/>
          <w:lang w:eastAsia="et-EE"/>
        </w:rPr>
        <w:t>.0 m²</w:t>
      </w:r>
      <w:r w:rsidR="00E14BFF">
        <w:rPr>
          <w:rFonts w:ascii="Roboto" w:eastAsia="Times New Roman" w:hAnsi="Roboto"/>
          <w:sz w:val="21"/>
          <w:szCs w:val="21"/>
          <w:lang w:eastAsia="et-EE"/>
        </w:rPr>
        <w:t>;</w:t>
      </w:r>
    </w:p>
    <w:p w14:paraId="290B2672" w14:textId="6EA251F5" w:rsidR="003C0E40" w:rsidRDefault="00E5499A" w:rsidP="00360AE4">
      <w:pPr>
        <w:jc w:val="both"/>
        <w:rPr>
          <w:rFonts w:eastAsia="Lucida Sans Unicode"/>
        </w:rPr>
      </w:pPr>
      <w:r w:rsidRPr="00E5499A">
        <w:rPr>
          <w:rFonts w:eastAsia="Lucida Sans Unicode"/>
        </w:rPr>
        <w:t>66301:005:0023</w:t>
      </w:r>
      <w:r>
        <w:rPr>
          <w:rFonts w:eastAsia="Lucida Sans Unicode"/>
        </w:rPr>
        <w:t xml:space="preserve">   </w:t>
      </w:r>
      <w:r w:rsidRPr="00E5499A">
        <w:rPr>
          <w:rFonts w:eastAsia="Lucida Sans Unicode"/>
        </w:rPr>
        <w:t>Rakvere linn, Võidu tn 63</w:t>
      </w:r>
      <w:r w:rsidR="00E14BFF">
        <w:rPr>
          <w:rFonts w:eastAsia="Lucida Sans Unicode"/>
        </w:rPr>
        <w:t xml:space="preserve">; üldkasutatav maa 100 %; 3100,0 </w:t>
      </w:r>
      <w:r w:rsidR="00E14BFF" w:rsidRPr="00E5499A">
        <w:rPr>
          <w:rFonts w:ascii="Roboto" w:eastAsia="Times New Roman" w:hAnsi="Roboto"/>
          <w:sz w:val="21"/>
          <w:szCs w:val="21"/>
          <w:lang w:eastAsia="et-EE"/>
        </w:rPr>
        <w:t>m²</w:t>
      </w:r>
      <w:r w:rsidR="00E14BFF">
        <w:rPr>
          <w:rFonts w:ascii="Roboto" w:eastAsia="Times New Roman" w:hAnsi="Roboto"/>
          <w:sz w:val="21"/>
          <w:szCs w:val="21"/>
          <w:lang w:eastAsia="et-EE"/>
        </w:rPr>
        <w:t>;</w:t>
      </w:r>
    </w:p>
    <w:p w14:paraId="22AE99F9" w14:textId="39E0B1E3" w:rsidR="00684834" w:rsidRDefault="00684834" w:rsidP="00360AE4">
      <w:pPr>
        <w:jc w:val="both"/>
        <w:rPr>
          <w:rFonts w:eastAsia="Lucida Sans Unicode"/>
        </w:rPr>
      </w:pPr>
      <w:r>
        <w:rPr>
          <w:rFonts w:eastAsia="Lucida Sans Unicode"/>
        </w:rPr>
        <w:t>1.2 Ka</w:t>
      </w:r>
      <w:r w:rsidR="00F1199F">
        <w:rPr>
          <w:rFonts w:eastAsia="Lucida Sans Unicode"/>
        </w:rPr>
        <w:t>vandatav ehitustegevus: siderajatise rajamine</w:t>
      </w:r>
      <w:r w:rsidR="00360AE4">
        <w:rPr>
          <w:rFonts w:eastAsia="Lucida Sans Unicode"/>
        </w:rPr>
        <w:t xml:space="preserve"> </w:t>
      </w:r>
    </w:p>
    <w:p w14:paraId="17215850" w14:textId="77777777" w:rsidR="00E5499A" w:rsidRPr="00360AE4" w:rsidRDefault="00E5499A" w:rsidP="00360AE4">
      <w:pPr>
        <w:jc w:val="both"/>
        <w:rPr>
          <w:rFonts w:eastAsia="Lucida Sans Unicode"/>
        </w:rPr>
      </w:pPr>
    </w:p>
    <w:p w14:paraId="055C842C" w14:textId="77777777" w:rsidR="00684834" w:rsidRPr="007F18D2" w:rsidRDefault="00684834" w:rsidP="00684834">
      <w:pPr>
        <w:jc w:val="both"/>
        <w:rPr>
          <w:rFonts w:eastAsia="Lucida Sans Unicode"/>
        </w:rPr>
      </w:pPr>
      <w:r>
        <w:rPr>
          <w:rFonts w:eastAsia="Lucida Sans Unicode"/>
        </w:rPr>
        <w:t xml:space="preserve">2. </w:t>
      </w:r>
      <w:r w:rsidRPr="007F18D2">
        <w:rPr>
          <w:rFonts w:eastAsia="Lucida Sans Unicode"/>
        </w:rPr>
        <w:t>Lähtematerjal:</w:t>
      </w:r>
    </w:p>
    <w:p w14:paraId="4947423C" w14:textId="6CD41CB6" w:rsidR="00684834" w:rsidRPr="007F18D2" w:rsidRDefault="00684834" w:rsidP="00684834">
      <w:pPr>
        <w:jc w:val="both"/>
        <w:rPr>
          <w:rFonts w:eastAsia="Times New Roman"/>
        </w:rPr>
      </w:pPr>
      <w:r w:rsidRPr="007F18D2">
        <w:t xml:space="preserve">2.1 Projekteerimistingimuste taotlus </w:t>
      </w:r>
      <w:r w:rsidR="003C0E40" w:rsidRPr="009540DA">
        <w:t xml:space="preserve">09.10.2024  </w:t>
      </w:r>
      <w:r w:rsidRPr="009540DA">
        <w:t xml:space="preserve">nr </w:t>
      </w:r>
      <w:r w:rsidR="003C0E40" w:rsidRPr="009540DA">
        <w:t>2411002/07713</w:t>
      </w:r>
      <w:r w:rsidR="003C0E40">
        <w:rPr>
          <w:b/>
          <w:bCs/>
        </w:rPr>
        <w:t xml:space="preserve"> </w:t>
      </w:r>
      <w:r w:rsidRPr="007F18D2">
        <w:t>ja lisad;</w:t>
      </w:r>
    </w:p>
    <w:p w14:paraId="4DC4D5BF" w14:textId="78DBEAD4" w:rsidR="00684834" w:rsidRDefault="00684834" w:rsidP="00684834">
      <w:pPr>
        <w:jc w:val="both"/>
      </w:pPr>
      <w:r w:rsidRPr="007F18D2">
        <w:t>2.2 Kehtiv üldplaneering: „Rakvere linna üldplaneering“</w:t>
      </w:r>
      <w:r w:rsidR="00837E4E" w:rsidRPr="007F18D2">
        <w:t>.</w:t>
      </w:r>
    </w:p>
    <w:p w14:paraId="27CCC559" w14:textId="3E04ABF3" w:rsidR="0012306A" w:rsidRDefault="0012306A" w:rsidP="00684834">
      <w:pPr>
        <w:jc w:val="both"/>
      </w:pPr>
      <w:r>
        <w:t>2.3 Kehtivad detailplaneeringud:</w:t>
      </w:r>
    </w:p>
    <w:p w14:paraId="78FB81BA" w14:textId="46890A8E" w:rsidR="00876EFA" w:rsidRDefault="00876EFA" w:rsidP="00684834">
      <w:pPr>
        <w:jc w:val="both"/>
      </w:pPr>
      <w:r>
        <w:t>„Laada , Tallinna ja Võidu tänavatega ning Võidu ja Laada tänavaid ühendava põiktänavaga piirneva maa-ala detailplaneering“</w:t>
      </w:r>
      <w:r w:rsidR="00592338">
        <w:t>;</w:t>
      </w:r>
    </w:p>
    <w:p w14:paraId="23CD3B2B" w14:textId="1266D509" w:rsidR="00876EFA" w:rsidRDefault="00876EFA" w:rsidP="00684834">
      <w:pPr>
        <w:jc w:val="both"/>
      </w:pPr>
      <w:r>
        <w:t>„Võidu tn 41 kinnistu detailplaneering“</w:t>
      </w:r>
      <w:r w:rsidR="00592338">
        <w:t>;</w:t>
      </w:r>
    </w:p>
    <w:p w14:paraId="39AF087E" w14:textId="0E077FE2" w:rsidR="001F13A9" w:rsidRDefault="001F13A9" w:rsidP="00684834">
      <w:pPr>
        <w:jc w:val="both"/>
      </w:pPr>
      <w:r>
        <w:t>„Saue tn 10a kinnistu detailplaneering“</w:t>
      </w:r>
      <w:r w:rsidR="00592338">
        <w:t>;</w:t>
      </w:r>
    </w:p>
    <w:p w14:paraId="70EA98DA" w14:textId="50C1AAC3" w:rsidR="001F13A9" w:rsidRDefault="001F13A9" w:rsidP="00684834">
      <w:pPr>
        <w:jc w:val="both"/>
      </w:pPr>
      <w:r>
        <w:t xml:space="preserve">„Saue tn 18 </w:t>
      </w:r>
      <w:proofErr w:type="spellStart"/>
      <w:r>
        <w:t>maaala</w:t>
      </w:r>
      <w:proofErr w:type="spellEnd"/>
      <w:r>
        <w:t xml:space="preserve"> detailplaneering“</w:t>
      </w:r>
      <w:r w:rsidR="00592338">
        <w:t>;</w:t>
      </w:r>
    </w:p>
    <w:p w14:paraId="6505B4B8" w14:textId="30C0D461" w:rsidR="001F13A9" w:rsidRDefault="001F13A9" w:rsidP="00684834">
      <w:pPr>
        <w:jc w:val="both"/>
      </w:pPr>
      <w:r>
        <w:t>„Vene tn 2“</w:t>
      </w:r>
      <w:r w:rsidR="00592338">
        <w:t>;</w:t>
      </w:r>
    </w:p>
    <w:p w14:paraId="07A310B2" w14:textId="70A06966" w:rsidR="001F13A9" w:rsidRDefault="001F13A9" w:rsidP="00684834">
      <w:pPr>
        <w:jc w:val="both"/>
      </w:pPr>
      <w:r>
        <w:t>„Võidu tn 65 kinnistu ja seda ümbritseva ala ning Võidu tn 67 osaline detailplaneering“</w:t>
      </w:r>
      <w:r w:rsidR="00592338">
        <w:t>;</w:t>
      </w:r>
    </w:p>
    <w:p w14:paraId="0CEB90D7" w14:textId="54F857ED" w:rsidR="001F13A9" w:rsidRDefault="001F13A9" w:rsidP="00684834">
      <w:pPr>
        <w:jc w:val="both"/>
      </w:pPr>
      <w:r>
        <w:t xml:space="preserve">„Võidu </w:t>
      </w:r>
      <w:r w:rsidR="00800C1B">
        <w:t>tn 67b“</w:t>
      </w:r>
      <w:r w:rsidR="00592338">
        <w:t>.</w:t>
      </w:r>
    </w:p>
    <w:p w14:paraId="1672D4C9" w14:textId="77777777" w:rsidR="002E6B38" w:rsidRPr="0012306A" w:rsidRDefault="002E6B38" w:rsidP="00684834">
      <w:pPr>
        <w:jc w:val="both"/>
      </w:pPr>
    </w:p>
    <w:p w14:paraId="6F165BA6" w14:textId="77777777" w:rsidR="00684834" w:rsidRPr="007F18D2" w:rsidRDefault="00684834" w:rsidP="00684834">
      <w:pPr>
        <w:jc w:val="both"/>
        <w:rPr>
          <w:rFonts w:eastAsia="Times New Roman"/>
        </w:rPr>
      </w:pPr>
      <w:r w:rsidRPr="007F18D2">
        <w:t>3. Arhitektuursed ja linnaehituslikud nõuded projekteerimiseks:</w:t>
      </w:r>
    </w:p>
    <w:p w14:paraId="3ED5F8E3" w14:textId="77777777" w:rsidR="00D80ACB" w:rsidRDefault="00684834" w:rsidP="00684834">
      <w:pPr>
        <w:jc w:val="both"/>
      </w:pPr>
      <w:r w:rsidRPr="007F18D2">
        <w:t xml:space="preserve">3.1 </w:t>
      </w:r>
      <w:r w:rsidR="00D80ACB">
        <w:t>Asukoht: vastavalt projekteerimistingimuste taotluses näidatud ehitise asukohal/nimetatud katastriüksuste aadressil</w:t>
      </w:r>
      <w:r w:rsidR="00D80ACB" w:rsidRPr="007F18D2">
        <w:t xml:space="preserve">; </w:t>
      </w:r>
    </w:p>
    <w:p w14:paraId="47C6F534" w14:textId="06FC237C" w:rsidR="00684834" w:rsidRPr="007F18D2" w:rsidRDefault="00D80ACB" w:rsidP="00684834">
      <w:pPr>
        <w:jc w:val="both"/>
      </w:pPr>
      <w:r>
        <w:t xml:space="preserve">3.2 </w:t>
      </w:r>
      <w:r w:rsidR="00684834" w:rsidRPr="007F18D2">
        <w:t>Kasutamise otstarve:</w:t>
      </w:r>
      <w:r w:rsidR="00876EFA">
        <w:t xml:space="preserve"> </w:t>
      </w:r>
      <w:r w:rsidR="00360AE4">
        <w:t xml:space="preserve">side, raadio või televisiooni </w:t>
      </w:r>
      <w:proofErr w:type="spellStart"/>
      <w:r w:rsidR="00360AE4">
        <w:t>magistraalne</w:t>
      </w:r>
      <w:proofErr w:type="spellEnd"/>
      <w:r w:rsidR="00360AE4">
        <w:t xml:space="preserve"> </w:t>
      </w:r>
      <w:r w:rsidR="002E6B38">
        <w:t>õhu- või kaabelülekandeliin või süsteem</w:t>
      </w:r>
      <w:r w:rsidR="00684834" w:rsidRPr="007F18D2">
        <w:t>;</w:t>
      </w:r>
    </w:p>
    <w:p w14:paraId="0BD1073B" w14:textId="07BDA64E" w:rsidR="00F00A8B" w:rsidRDefault="00D80ACB" w:rsidP="00F00A8B">
      <w:pPr>
        <w:jc w:val="both"/>
      </w:pPr>
      <w:r>
        <w:t>3.3</w:t>
      </w:r>
      <w:r w:rsidR="00F00A8B">
        <w:t xml:space="preserve"> </w:t>
      </w:r>
      <w:r>
        <w:t>Tehniline teostus: s</w:t>
      </w:r>
      <w:r w:rsidR="00F00A8B">
        <w:t xml:space="preserve">idetaristu lahendada maakaabelliinina, </w:t>
      </w:r>
      <w:r w:rsidR="004C7542">
        <w:t>o</w:t>
      </w:r>
      <w:r w:rsidR="00282271">
        <w:t>lemasolevat (sealhulgas Teliale kuuluvat) õhuliini taristut (</w:t>
      </w:r>
      <w:r w:rsidR="00592338">
        <w:t xml:space="preserve">poste </w:t>
      </w:r>
      <w:r w:rsidR="00282271">
        <w:t>ka</w:t>
      </w:r>
      <w:r w:rsidR="00592338">
        <w:t>asa arvatud</w:t>
      </w:r>
      <w:r w:rsidR="00282271">
        <w:t>) mitte kasutada</w:t>
      </w:r>
      <w:r w:rsidR="004C7542">
        <w:t>.</w:t>
      </w:r>
      <w:r w:rsidR="0058034D">
        <w:t xml:space="preserve"> Kasutusest väljaminev taristu likvideerida. </w:t>
      </w:r>
      <w:r w:rsidR="004C7542">
        <w:t xml:space="preserve"> </w:t>
      </w:r>
      <w:r w:rsidR="00DB352D" w:rsidRPr="00DB352D">
        <w:t>Mitme kaitsevööndiga ehitise  kaitsevööndid maksimaalselt ühitada - tagada ruumiline kattumine võimalikult suures ulatuses</w:t>
      </w:r>
      <w:r w:rsidR="00592338">
        <w:t>;</w:t>
      </w:r>
    </w:p>
    <w:p w14:paraId="7B1A7EA7" w14:textId="7EBCFF67" w:rsidR="00F00A8B" w:rsidRDefault="00684834" w:rsidP="00684834">
      <w:pPr>
        <w:jc w:val="both"/>
      </w:pPr>
      <w:r w:rsidRPr="007F18D2">
        <w:t>3.</w:t>
      </w:r>
      <w:r w:rsidR="00F00A8B">
        <w:t>4 Haljastus: olemasolev kõrghaljastus säilitada</w:t>
      </w:r>
      <w:r w:rsidR="0058034D">
        <w:t>, vältida kaablitrassi rajamine avatud meetodil</w:t>
      </w:r>
    </w:p>
    <w:p w14:paraId="459641CC" w14:textId="690524A3" w:rsidR="00684834" w:rsidRPr="007F18D2" w:rsidRDefault="00F00A8B" w:rsidP="00684834">
      <w:pPr>
        <w:jc w:val="both"/>
      </w:pPr>
      <w:r>
        <w:t xml:space="preserve">3.5 </w:t>
      </w:r>
      <w:r w:rsidR="007C41C1">
        <w:t>K</w:t>
      </w:r>
      <w:r>
        <w:t>eskkonnakaitse ja j</w:t>
      </w:r>
      <w:r w:rsidRPr="007F18D2">
        <w:t xml:space="preserve">äätmekäitlus: </w:t>
      </w:r>
      <w:r w:rsidR="00684834" w:rsidRPr="007F18D2">
        <w:t xml:space="preserve">lahendada </w:t>
      </w:r>
      <w:r w:rsidR="00752639">
        <w:t>ehitus</w:t>
      </w:r>
      <w:r w:rsidR="00684834" w:rsidRPr="007F18D2">
        <w:t>projekti</w:t>
      </w:r>
      <w:r w:rsidR="00752639">
        <w:t xml:space="preserve"> koosseisus</w:t>
      </w:r>
      <w:r w:rsidR="00684834" w:rsidRPr="007F18D2">
        <w:t>;</w:t>
      </w:r>
    </w:p>
    <w:p w14:paraId="600C530C" w14:textId="0AE004DE" w:rsidR="00684834" w:rsidRDefault="002E6B38" w:rsidP="00684834">
      <w:pPr>
        <w:jc w:val="both"/>
      </w:pPr>
      <w:r>
        <w:t>3.</w:t>
      </w:r>
      <w:r w:rsidR="00F00A8B">
        <w:t>6</w:t>
      </w:r>
      <w:r>
        <w:t xml:space="preserve"> </w:t>
      </w:r>
      <w:r w:rsidR="00684834" w:rsidRPr="007F18D2">
        <w:t xml:space="preserve">Muud nimetamata nõuded: </w:t>
      </w:r>
    </w:p>
    <w:p w14:paraId="5423FA28" w14:textId="3896A056" w:rsidR="002E6B38" w:rsidRDefault="002E6B38" w:rsidP="00684834">
      <w:pPr>
        <w:jc w:val="both"/>
      </w:pPr>
      <w:r>
        <w:lastRenderedPageBreak/>
        <w:t>3.</w:t>
      </w:r>
      <w:r w:rsidR="00F00A8B">
        <w:t>6</w:t>
      </w:r>
      <w:r>
        <w:t xml:space="preserve">.1 </w:t>
      </w:r>
      <w:r w:rsidR="00752639">
        <w:t>P</w:t>
      </w:r>
      <w:r>
        <w:t>rojekteerija tellib või viib läbi kõik vajalikud uuringud;</w:t>
      </w:r>
    </w:p>
    <w:p w14:paraId="4A4126D2" w14:textId="3A1B5B44" w:rsidR="002E6B38" w:rsidRDefault="002E6B38" w:rsidP="00684834">
      <w:pPr>
        <w:jc w:val="both"/>
      </w:pPr>
      <w:r>
        <w:t>3.</w:t>
      </w:r>
      <w:r w:rsidR="00F00A8B">
        <w:t>6.2</w:t>
      </w:r>
      <w:r w:rsidR="00752639">
        <w:t xml:space="preserve"> Projekteerimisel arvestada </w:t>
      </w:r>
      <w:r w:rsidR="00592338">
        <w:t xml:space="preserve">õigusaktidest ja </w:t>
      </w:r>
      <w:r w:rsidR="00B373BA">
        <w:t xml:space="preserve">kavandatava ehitise asukohast, (sealhulgas </w:t>
      </w:r>
      <w:r w:rsidR="00752639">
        <w:t>olemasolevate geodeetiliste märkide</w:t>
      </w:r>
      <w:r w:rsidR="00B373BA">
        <w:t>st</w:t>
      </w:r>
      <w:r w:rsidR="00752639">
        <w:t>, teede</w:t>
      </w:r>
      <w:r w:rsidR="00B373BA">
        <w:t>st</w:t>
      </w:r>
      <w:r w:rsidR="00752639">
        <w:t>/tänava</w:t>
      </w:r>
      <w:r w:rsidR="00B373BA">
        <w:t>test,</w:t>
      </w:r>
      <w:r w:rsidR="00752639">
        <w:t xml:space="preserve"> tehnovõrkude</w:t>
      </w:r>
      <w:r w:rsidR="00B373BA">
        <w:t>st</w:t>
      </w:r>
      <w:r w:rsidR="00752639">
        <w:t>, rajatiste</w:t>
      </w:r>
      <w:r w:rsidR="00B373BA">
        <w:t>st</w:t>
      </w:r>
      <w:r w:rsidR="00752639">
        <w:t xml:space="preserve"> ja nende kaitsevööndite</w:t>
      </w:r>
      <w:r w:rsidR="00B373BA">
        <w:t>st jms) tingitud kitsenduste ja piirangutega</w:t>
      </w:r>
      <w:r w:rsidR="00752639">
        <w:t>;</w:t>
      </w:r>
    </w:p>
    <w:p w14:paraId="5EE670CF" w14:textId="46C19EE7" w:rsidR="00752639" w:rsidRDefault="00752639" w:rsidP="00684834">
      <w:pPr>
        <w:jc w:val="both"/>
      </w:pPr>
      <w:r>
        <w:t>3.</w:t>
      </w:r>
      <w:r w:rsidR="00F00A8B">
        <w:t>6.3</w:t>
      </w:r>
      <w:r>
        <w:t xml:space="preserve"> Projekteerimisel arvestada </w:t>
      </w:r>
      <w:r w:rsidR="0058034D">
        <w:t xml:space="preserve">ametkondade, </w:t>
      </w:r>
      <w:r>
        <w:t xml:space="preserve">tehnovõrkude valdajate ja </w:t>
      </w:r>
      <w:r w:rsidR="0058034D">
        <w:t>Rakvere Linnavalitsuse</w:t>
      </w:r>
      <w:r>
        <w:t xml:space="preserve"> poolt esitatavate tingimuste/märkuste ja nõuetega</w:t>
      </w:r>
      <w:r w:rsidR="00800C1B">
        <w:t>;</w:t>
      </w:r>
    </w:p>
    <w:p w14:paraId="049AC4FC" w14:textId="4673CDBF" w:rsidR="002E6B38" w:rsidRDefault="00A856FE" w:rsidP="002E6B38">
      <w:pPr>
        <w:jc w:val="both"/>
      </w:pPr>
      <w:r>
        <w:t>3.</w:t>
      </w:r>
      <w:r w:rsidR="00F00A8B">
        <w:t>6.4</w:t>
      </w:r>
      <w:r>
        <w:t xml:space="preserve"> </w:t>
      </w:r>
      <w:r w:rsidR="00A31002">
        <w:t xml:space="preserve"> </w:t>
      </w:r>
      <w:r w:rsidR="002E6B38" w:rsidRPr="007F18D2">
        <w:t xml:space="preserve">Mitte piirata </w:t>
      </w:r>
      <w:r w:rsidR="00876EFA">
        <w:t xml:space="preserve">ehitamisest puudutatud kinnistute ja </w:t>
      </w:r>
      <w:r w:rsidR="002E6B38">
        <w:t>naaber</w:t>
      </w:r>
      <w:r w:rsidR="002E6B38" w:rsidRPr="007F18D2">
        <w:t>kinnistu</w:t>
      </w:r>
      <w:r w:rsidR="002E6B38">
        <w:t>te</w:t>
      </w:r>
      <w:r w:rsidR="00876EFA">
        <w:t xml:space="preserve"> omandi-, </w:t>
      </w:r>
      <w:r w:rsidR="002E6B38" w:rsidRPr="007F18D2">
        <w:t xml:space="preserve"> </w:t>
      </w:r>
      <w:r w:rsidR="002E6B38">
        <w:t xml:space="preserve">kasutus- ja </w:t>
      </w:r>
      <w:r w:rsidR="002E6B38" w:rsidRPr="007F18D2">
        <w:t>ehitusõigust</w:t>
      </w:r>
      <w:r>
        <w:t>;</w:t>
      </w:r>
    </w:p>
    <w:p w14:paraId="708A746F" w14:textId="4BF874EC" w:rsidR="00A856FE" w:rsidRDefault="00A856FE" w:rsidP="002E6B38">
      <w:pPr>
        <w:jc w:val="both"/>
      </w:pPr>
      <w:r>
        <w:t>3.</w:t>
      </w:r>
      <w:r w:rsidR="00F00A8B">
        <w:t>6.5</w:t>
      </w:r>
      <w:r>
        <w:t xml:space="preserve"> Siderajatise ehitamiseks tuleb ehitamisest huvitatud isikul enne </w:t>
      </w:r>
      <w:r w:rsidR="00F062A0">
        <w:t>ehitusteatise esitamist</w:t>
      </w:r>
      <w:r>
        <w:t xml:space="preserve"> sõlmida kinnistute omanikega ja tehnovõrkude valdajatega </w:t>
      </w:r>
      <w:r w:rsidR="006D0082">
        <w:t>piiratud asjaõiguse</w:t>
      </w:r>
      <w:r>
        <w:t xml:space="preserve"> lepingud. </w:t>
      </w:r>
    </w:p>
    <w:p w14:paraId="2EA7947D" w14:textId="77777777" w:rsidR="00684834" w:rsidRDefault="00684834" w:rsidP="00684834">
      <w:pPr>
        <w:rPr>
          <w:highlight w:val="yellow"/>
        </w:rPr>
      </w:pPr>
    </w:p>
    <w:p w14:paraId="6DF8422B" w14:textId="52106827" w:rsidR="00684834" w:rsidRDefault="00C8663D" w:rsidP="00684834">
      <w:pPr>
        <w:jc w:val="both"/>
      </w:pPr>
      <w:r>
        <w:t>4</w:t>
      </w:r>
      <w:r w:rsidR="00684834">
        <w:t>. Nõuded ehitusprojekti koostamiseks:</w:t>
      </w:r>
    </w:p>
    <w:p w14:paraId="680F65C1" w14:textId="5963A21D" w:rsidR="00684834" w:rsidRDefault="00C8663D" w:rsidP="00684834">
      <w:pPr>
        <w:jc w:val="both"/>
      </w:pPr>
      <w:r>
        <w:t>4</w:t>
      </w:r>
      <w:r w:rsidR="00684834">
        <w:t>.1 Ehitusprojekti koostamisel lähtuda Eesti Vabariigi õigusaktidest, projekteerimisnormidest, standarditest, majandus- ja taristuministri 17. juuli 2015.a määrusest nr 97 „Nõuded ehitusprojektile“ ja heast projekteerimise tavast;</w:t>
      </w:r>
    </w:p>
    <w:p w14:paraId="31BF79F3" w14:textId="1DA841DD" w:rsidR="00684834" w:rsidRDefault="00C8663D" w:rsidP="00684834">
      <w:pPr>
        <w:jc w:val="both"/>
      </w:pPr>
      <w:r>
        <w:t>4</w:t>
      </w:r>
      <w:r w:rsidR="00684834">
        <w:t>.2 Ehitusprojekti alusplaanina kasutada topo-geodeetilise uuringu pädeva tegija poolt koostatud nõuetele vastavat topograafilist plaani mõõtkavas 1:500 või 1:1000, plaan kooskõlastada Rakvere Linnavalitusega (kontaktisik planeerimisspetsialist);</w:t>
      </w:r>
    </w:p>
    <w:p w14:paraId="19B63B24" w14:textId="221FC4A9" w:rsidR="00684834" w:rsidRDefault="00C8663D" w:rsidP="00684834">
      <w:pPr>
        <w:jc w:val="both"/>
      </w:pPr>
      <w:r>
        <w:t>4</w:t>
      </w:r>
      <w:r w:rsidR="00684834">
        <w:t xml:space="preserve">.3 </w:t>
      </w:r>
      <w:r w:rsidR="00352A59">
        <w:t xml:space="preserve"> </w:t>
      </w:r>
      <w:r w:rsidR="00684834">
        <w:t>Ehitusprojekti lisada projekteerimistingimused ja tehnovõrkude omanike projekteerimiseks väljastatud tehnilised tingimused;</w:t>
      </w:r>
    </w:p>
    <w:p w14:paraId="7F07A213" w14:textId="4754EB00" w:rsidR="00684834" w:rsidRDefault="00C8663D" w:rsidP="00684834">
      <w:pPr>
        <w:jc w:val="both"/>
      </w:pPr>
      <w:r>
        <w:t>4</w:t>
      </w:r>
      <w:r w:rsidR="00684834">
        <w:t>.4 Ehitusprojekti digitaalsel vormistamisel juhinduda majandus- ja kommunikatsiooni</w:t>
      </w:r>
      <w:r w:rsidR="00352A59">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30BFB318" w:rsidR="00684834" w:rsidRDefault="00C8663D" w:rsidP="00684834">
      <w:pPr>
        <w:jc w:val="both"/>
      </w:pPr>
      <w:r>
        <w:t>5.</w:t>
      </w:r>
      <w:r w:rsidR="00684834">
        <w:t>1</w:t>
      </w:r>
      <w:r w:rsidR="00EF2F18">
        <w:t xml:space="preserve"> </w:t>
      </w:r>
      <w:r w:rsidR="00684834">
        <w:t>Ehitusprojekt esitada ehit</w:t>
      </w:r>
      <w:r w:rsidR="00C428C5">
        <w:t>i</w:t>
      </w:r>
      <w:r w:rsidR="00684834">
        <w:t>sregistris</w:t>
      </w:r>
      <w:r w:rsidR="00C428C5">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0736D2C1" w14:textId="77777777" w:rsidR="00684834" w:rsidRDefault="00684834" w:rsidP="00684834"/>
    <w:p w14:paraId="5D3FFBF2" w14:textId="77777777" w:rsidR="00684834" w:rsidRDefault="00684834" w:rsidP="00684834"/>
    <w:p w14:paraId="370E403C" w14:textId="77777777" w:rsidR="00147D95" w:rsidRPr="00147D95" w:rsidRDefault="00147D95" w:rsidP="00147D95"/>
    <w:sectPr w:rsidR="00147D95" w:rsidRPr="00147D95" w:rsidSect="00A65041">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FCF0B" w14:textId="77777777" w:rsidR="00CB0CEF" w:rsidRDefault="00CB0CEF">
      <w:r>
        <w:separator/>
      </w:r>
    </w:p>
  </w:endnote>
  <w:endnote w:type="continuationSeparator" w:id="0">
    <w:p w14:paraId="6552A112" w14:textId="77777777" w:rsidR="00CB0CEF" w:rsidRDefault="00CB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81F93" w14:textId="77777777" w:rsidR="00CB0CEF" w:rsidRDefault="00CB0CEF">
      <w:r>
        <w:separator/>
      </w:r>
    </w:p>
  </w:footnote>
  <w:footnote w:type="continuationSeparator" w:id="0">
    <w:p w14:paraId="150A92B6" w14:textId="77777777" w:rsidR="00CB0CEF" w:rsidRDefault="00CB0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CB4BF2"/>
    <w:multiLevelType w:val="hybridMultilevel"/>
    <w:tmpl w:val="8EF00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72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2485"/>
    <w:rsid w:val="0000468D"/>
    <w:rsid w:val="00012603"/>
    <w:rsid w:val="00031991"/>
    <w:rsid w:val="00044D4D"/>
    <w:rsid w:val="00053AFC"/>
    <w:rsid w:val="00057CA5"/>
    <w:rsid w:val="00066F50"/>
    <w:rsid w:val="00084798"/>
    <w:rsid w:val="00093CC9"/>
    <w:rsid w:val="000C006C"/>
    <w:rsid w:val="000C5CB0"/>
    <w:rsid w:val="000D2836"/>
    <w:rsid w:val="000D320D"/>
    <w:rsid w:val="000D6F24"/>
    <w:rsid w:val="000E0019"/>
    <w:rsid w:val="001038DA"/>
    <w:rsid w:val="00114BFC"/>
    <w:rsid w:val="00116D4E"/>
    <w:rsid w:val="0012306A"/>
    <w:rsid w:val="00126BA4"/>
    <w:rsid w:val="00133238"/>
    <w:rsid w:val="00135076"/>
    <w:rsid w:val="001444E7"/>
    <w:rsid w:val="00147D95"/>
    <w:rsid w:val="00176A63"/>
    <w:rsid w:val="001805BA"/>
    <w:rsid w:val="001E2C14"/>
    <w:rsid w:val="001E4A1C"/>
    <w:rsid w:val="001E7243"/>
    <w:rsid w:val="001F13A9"/>
    <w:rsid w:val="001F63F5"/>
    <w:rsid w:val="00203165"/>
    <w:rsid w:val="00273B6C"/>
    <w:rsid w:val="002768F0"/>
    <w:rsid w:val="00277ECC"/>
    <w:rsid w:val="002806C4"/>
    <w:rsid w:val="00282271"/>
    <w:rsid w:val="00287509"/>
    <w:rsid w:val="00291DCB"/>
    <w:rsid w:val="002A287E"/>
    <w:rsid w:val="002A5A06"/>
    <w:rsid w:val="002B30DC"/>
    <w:rsid w:val="002D6FD2"/>
    <w:rsid w:val="002E6B38"/>
    <w:rsid w:val="002F2B72"/>
    <w:rsid w:val="00300DC8"/>
    <w:rsid w:val="00306051"/>
    <w:rsid w:val="003325AD"/>
    <w:rsid w:val="0034126A"/>
    <w:rsid w:val="003438D7"/>
    <w:rsid w:val="003442F0"/>
    <w:rsid w:val="00351690"/>
    <w:rsid w:val="00352A59"/>
    <w:rsid w:val="00360AE4"/>
    <w:rsid w:val="00382106"/>
    <w:rsid w:val="003A0886"/>
    <w:rsid w:val="003C0A72"/>
    <w:rsid w:val="003C0E40"/>
    <w:rsid w:val="003D4E7B"/>
    <w:rsid w:val="003E78F0"/>
    <w:rsid w:val="004001FA"/>
    <w:rsid w:val="00407E7F"/>
    <w:rsid w:val="00444119"/>
    <w:rsid w:val="00473E04"/>
    <w:rsid w:val="004C7542"/>
    <w:rsid w:val="004D2E0E"/>
    <w:rsid w:val="004E42BB"/>
    <w:rsid w:val="00512327"/>
    <w:rsid w:val="00525CBA"/>
    <w:rsid w:val="00555F80"/>
    <w:rsid w:val="00556A7D"/>
    <w:rsid w:val="00566EFE"/>
    <w:rsid w:val="005712CC"/>
    <w:rsid w:val="005763F2"/>
    <w:rsid w:val="0058034D"/>
    <w:rsid w:val="00592338"/>
    <w:rsid w:val="005959C4"/>
    <w:rsid w:val="005A4A60"/>
    <w:rsid w:val="005A73D4"/>
    <w:rsid w:val="005C5C96"/>
    <w:rsid w:val="005D2FEC"/>
    <w:rsid w:val="006007E4"/>
    <w:rsid w:val="006601A1"/>
    <w:rsid w:val="00670DFE"/>
    <w:rsid w:val="00673FFB"/>
    <w:rsid w:val="00684834"/>
    <w:rsid w:val="00690012"/>
    <w:rsid w:val="006A29FF"/>
    <w:rsid w:val="006C0D80"/>
    <w:rsid w:val="006C3405"/>
    <w:rsid w:val="006D0082"/>
    <w:rsid w:val="006E5CA3"/>
    <w:rsid w:val="007157B1"/>
    <w:rsid w:val="00737B37"/>
    <w:rsid w:val="00752639"/>
    <w:rsid w:val="00776603"/>
    <w:rsid w:val="007923C7"/>
    <w:rsid w:val="007A0999"/>
    <w:rsid w:val="007A674D"/>
    <w:rsid w:val="007C105A"/>
    <w:rsid w:val="007C41C1"/>
    <w:rsid w:val="007C4AE0"/>
    <w:rsid w:val="007C5805"/>
    <w:rsid w:val="007D169C"/>
    <w:rsid w:val="007D2DF6"/>
    <w:rsid w:val="007E6FF5"/>
    <w:rsid w:val="007F18D2"/>
    <w:rsid w:val="00800C1B"/>
    <w:rsid w:val="00804914"/>
    <w:rsid w:val="00805240"/>
    <w:rsid w:val="00805CCA"/>
    <w:rsid w:val="00823EB0"/>
    <w:rsid w:val="00837E4E"/>
    <w:rsid w:val="0086383D"/>
    <w:rsid w:val="008767EB"/>
    <w:rsid w:val="00876EFA"/>
    <w:rsid w:val="0088640E"/>
    <w:rsid w:val="008F6D2E"/>
    <w:rsid w:val="00901CA0"/>
    <w:rsid w:val="00910ED2"/>
    <w:rsid w:val="00925F8C"/>
    <w:rsid w:val="00932115"/>
    <w:rsid w:val="00943D50"/>
    <w:rsid w:val="009500B5"/>
    <w:rsid w:val="009540DA"/>
    <w:rsid w:val="009805EE"/>
    <w:rsid w:val="009848E8"/>
    <w:rsid w:val="00994774"/>
    <w:rsid w:val="009A15F9"/>
    <w:rsid w:val="009B5507"/>
    <w:rsid w:val="009D5E84"/>
    <w:rsid w:val="009F3E1B"/>
    <w:rsid w:val="00A02296"/>
    <w:rsid w:val="00A31002"/>
    <w:rsid w:val="00A32779"/>
    <w:rsid w:val="00A35876"/>
    <w:rsid w:val="00A65041"/>
    <w:rsid w:val="00A65397"/>
    <w:rsid w:val="00A70443"/>
    <w:rsid w:val="00A77F27"/>
    <w:rsid w:val="00A81160"/>
    <w:rsid w:val="00A832AA"/>
    <w:rsid w:val="00A856FE"/>
    <w:rsid w:val="00A85CF2"/>
    <w:rsid w:val="00A95C97"/>
    <w:rsid w:val="00AA0F6A"/>
    <w:rsid w:val="00AB299A"/>
    <w:rsid w:val="00AF171B"/>
    <w:rsid w:val="00B10565"/>
    <w:rsid w:val="00B33A9C"/>
    <w:rsid w:val="00B373BA"/>
    <w:rsid w:val="00B400ED"/>
    <w:rsid w:val="00B93941"/>
    <w:rsid w:val="00B95A22"/>
    <w:rsid w:val="00BA7F7C"/>
    <w:rsid w:val="00BB47F0"/>
    <w:rsid w:val="00BD3BB7"/>
    <w:rsid w:val="00C0306D"/>
    <w:rsid w:val="00C234EA"/>
    <w:rsid w:val="00C428C5"/>
    <w:rsid w:val="00C526B3"/>
    <w:rsid w:val="00C55DB1"/>
    <w:rsid w:val="00C62424"/>
    <w:rsid w:val="00C627EF"/>
    <w:rsid w:val="00C67299"/>
    <w:rsid w:val="00C81113"/>
    <w:rsid w:val="00C819B9"/>
    <w:rsid w:val="00C84255"/>
    <w:rsid w:val="00C8663D"/>
    <w:rsid w:val="00CA05D7"/>
    <w:rsid w:val="00CB0A09"/>
    <w:rsid w:val="00CB0CEF"/>
    <w:rsid w:val="00CD4751"/>
    <w:rsid w:val="00CD6756"/>
    <w:rsid w:val="00CE73D9"/>
    <w:rsid w:val="00D40075"/>
    <w:rsid w:val="00D47577"/>
    <w:rsid w:val="00D56E4E"/>
    <w:rsid w:val="00D61727"/>
    <w:rsid w:val="00D753B4"/>
    <w:rsid w:val="00D75FB6"/>
    <w:rsid w:val="00D80ACB"/>
    <w:rsid w:val="00D82EA4"/>
    <w:rsid w:val="00DA24DE"/>
    <w:rsid w:val="00DA4841"/>
    <w:rsid w:val="00DB286C"/>
    <w:rsid w:val="00DB352D"/>
    <w:rsid w:val="00DD1076"/>
    <w:rsid w:val="00DD1EE6"/>
    <w:rsid w:val="00DD63F6"/>
    <w:rsid w:val="00E1433C"/>
    <w:rsid w:val="00E14BFF"/>
    <w:rsid w:val="00E25980"/>
    <w:rsid w:val="00E316E0"/>
    <w:rsid w:val="00E33483"/>
    <w:rsid w:val="00E50F96"/>
    <w:rsid w:val="00E52533"/>
    <w:rsid w:val="00E5499A"/>
    <w:rsid w:val="00E67771"/>
    <w:rsid w:val="00E74985"/>
    <w:rsid w:val="00E8359D"/>
    <w:rsid w:val="00E90FD7"/>
    <w:rsid w:val="00E933B6"/>
    <w:rsid w:val="00EB02BC"/>
    <w:rsid w:val="00EB7472"/>
    <w:rsid w:val="00EB7AB7"/>
    <w:rsid w:val="00EF2F18"/>
    <w:rsid w:val="00EF7A01"/>
    <w:rsid w:val="00F00A8B"/>
    <w:rsid w:val="00F049A5"/>
    <w:rsid w:val="00F062A0"/>
    <w:rsid w:val="00F1199F"/>
    <w:rsid w:val="00F145DF"/>
    <w:rsid w:val="00F33E6B"/>
    <w:rsid w:val="00F704EB"/>
    <w:rsid w:val="00F80137"/>
    <w:rsid w:val="00F86B08"/>
    <w:rsid w:val="00FB76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character" w:customStyle="1" w:styleId="box">
    <w:name w:val="box"/>
    <w:basedOn w:val="DefaultParagraphFont"/>
    <w:rsid w:val="0087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283271540">
      <w:bodyDiv w:val="1"/>
      <w:marLeft w:val="0"/>
      <w:marRight w:val="0"/>
      <w:marTop w:val="0"/>
      <w:marBottom w:val="0"/>
      <w:divBdr>
        <w:top w:val="none" w:sz="0" w:space="0" w:color="auto"/>
        <w:left w:val="none" w:sz="0" w:space="0" w:color="auto"/>
        <w:bottom w:val="none" w:sz="0" w:space="0" w:color="auto"/>
        <w:right w:val="none" w:sz="0" w:space="0" w:color="auto"/>
      </w:divBdr>
      <w:divsChild>
        <w:div w:id="581716270">
          <w:marLeft w:val="0"/>
          <w:marRight w:val="0"/>
          <w:marTop w:val="0"/>
          <w:marBottom w:val="0"/>
          <w:divBdr>
            <w:top w:val="none" w:sz="0" w:space="0" w:color="auto"/>
            <w:left w:val="none" w:sz="0" w:space="0" w:color="auto"/>
            <w:bottom w:val="none" w:sz="0" w:space="0" w:color="auto"/>
            <w:right w:val="none" w:sz="0" w:space="0" w:color="auto"/>
          </w:divBdr>
          <w:divsChild>
            <w:div w:id="918640196">
              <w:marLeft w:val="0"/>
              <w:marRight w:val="0"/>
              <w:marTop w:val="0"/>
              <w:marBottom w:val="0"/>
              <w:divBdr>
                <w:top w:val="none" w:sz="0" w:space="0" w:color="auto"/>
                <w:left w:val="none" w:sz="0" w:space="0" w:color="auto"/>
                <w:bottom w:val="none" w:sz="0" w:space="0" w:color="auto"/>
                <w:right w:val="none" w:sz="0" w:space="0" w:color="auto"/>
              </w:divBdr>
            </w:div>
          </w:divsChild>
        </w:div>
        <w:div w:id="290289316">
          <w:marLeft w:val="0"/>
          <w:marRight w:val="0"/>
          <w:marTop w:val="0"/>
          <w:marBottom w:val="0"/>
          <w:divBdr>
            <w:top w:val="none" w:sz="0" w:space="0" w:color="auto"/>
            <w:left w:val="none" w:sz="0" w:space="0" w:color="auto"/>
            <w:bottom w:val="none" w:sz="0" w:space="0" w:color="auto"/>
            <w:right w:val="none" w:sz="0" w:space="0" w:color="auto"/>
          </w:divBdr>
          <w:divsChild>
            <w:div w:id="1985892788">
              <w:marLeft w:val="0"/>
              <w:marRight w:val="0"/>
              <w:marTop w:val="0"/>
              <w:marBottom w:val="0"/>
              <w:divBdr>
                <w:top w:val="none" w:sz="0" w:space="0" w:color="auto"/>
                <w:left w:val="none" w:sz="0" w:space="0" w:color="auto"/>
                <w:bottom w:val="none" w:sz="0" w:space="0" w:color="auto"/>
                <w:right w:val="none" w:sz="0" w:space="0" w:color="auto"/>
              </w:divBdr>
            </w:div>
          </w:divsChild>
        </w:div>
        <w:div w:id="1292517577">
          <w:marLeft w:val="0"/>
          <w:marRight w:val="0"/>
          <w:marTop w:val="0"/>
          <w:marBottom w:val="0"/>
          <w:divBdr>
            <w:top w:val="none" w:sz="0" w:space="0" w:color="auto"/>
            <w:left w:val="none" w:sz="0" w:space="0" w:color="auto"/>
            <w:bottom w:val="none" w:sz="0" w:space="0" w:color="auto"/>
            <w:right w:val="none" w:sz="0" w:space="0" w:color="auto"/>
          </w:divBdr>
          <w:divsChild>
            <w:div w:id="484979370">
              <w:marLeft w:val="0"/>
              <w:marRight w:val="0"/>
              <w:marTop w:val="0"/>
              <w:marBottom w:val="0"/>
              <w:divBdr>
                <w:top w:val="none" w:sz="0" w:space="0" w:color="auto"/>
                <w:left w:val="none" w:sz="0" w:space="0" w:color="auto"/>
                <w:bottom w:val="none" w:sz="0" w:space="0" w:color="auto"/>
                <w:right w:val="none" w:sz="0" w:space="0" w:color="auto"/>
              </w:divBdr>
            </w:div>
          </w:divsChild>
        </w:div>
        <w:div w:id="1004208883">
          <w:marLeft w:val="0"/>
          <w:marRight w:val="0"/>
          <w:marTop w:val="0"/>
          <w:marBottom w:val="0"/>
          <w:divBdr>
            <w:top w:val="none" w:sz="0" w:space="0" w:color="auto"/>
            <w:left w:val="none" w:sz="0" w:space="0" w:color="auto"/>
            <w:bottom w:val="none" w:sz="0" w:space="0" w:color="auto"/>
            <w:right w:val="none" w:sz="0" w:space="0" w:color="auto"/>
          </w:divBdr>
          <w:divsChild>
            <w:div w:id="1827739047">
              <w:marLeft w:val="0"/>
              <w:marRight w:val="0"/>
              <w:marTop w:val="0"/>
              <w:marBottom w:val="0"/>
              <w:divBdr>
                <w:top w:val="none" w:sz="0" w:space="0" w:color="auto"/>
                <w:left w:val="none" w:sz="0" w:space="0" w:color="auto"/>
                <w:bottom w:val="none" w:sz="0" w:space="0" w:color="auto"/>
                <w:right w:val="none" w:sz="0" w:space="0" w:color="auto"/>
              </w:divBdr>
            </w:div>
          </w:divsChild>
        </w:div>
        <w:div w:id="2130858877">
          <w:marLeft w:val="0"/>
          <w:marRight w:val="0"/>
          <w:marTop w:val="0"/>
          <w:marBottom w:val="0"/>
          <w:divBdr>
            <w:top w:val="none" w:sz="0" w:space="0" w:color="auto"/>
            <w:left w:val="none" w:sz="0" w:space="0" w:color="auto"/>
            <w:bottom w:val="none" w:sz="0" w:space="0" w:color="auto"/>
            <w:right w:val="none" w:sz="0" w:space="0" w:color="auto"/>
          </w:divBdr>
          <w:divsChild>
            <w:div w:id="847982385">
              <w:marLeft w:val="0"/>
              <w:marRight w:val="0"/>
              <w:marTop w:val="0"/>
              <w:marBottom w:val="0"/>
              <w:divBdr>
                <w:top w:val="none" w:sz="0" w:space="0" w:color="auto"/>
                <w:left w:val="none" w:sz="0" w:space="0" w:color="auto"/>
                <w:bottom w:val="none" w:sz="0" w:space="0" w:color="auto"/>
                <w:right w:val="none" w:sz="0" w:space="0" w:color="auto"/>
              </w:divBdr>
            </w:div>
          </w:divsChild>
        </w:div>
        <w:div w:id="743650554">
          <w:marLeft w:val="0"/>
          <w:marRight w:val="0"/>
          <w:marTop w:val="0"/>
          <w:marBottom w:val="0"/>
          <w:divBdr>
            <w:top w:val="none" w:sz="0" w:space="0" w:color="auto"/>
            <w:left w:val="none" w:sz="0" w:space="0" w:color="auto"/>
            <w:bottom w:val="none" w:sz="0" w:space="0" w:color="auto"/>
            <w:right w:val="none" w:sz="0" w:space="0" w:color="auto"/>
          </w:divBdr>
          <w:divsChild>
            <w:div w:id="1886285372">
              <w:marLeft w:val="0"/>
              <w:marRight w:val="0"/>
              <w:marTop w:val="0"/>
              <w:marBottom w:val="0"/>
              <w:divBdr>
                <w:top w:val="none" w:sz="0" w:space="0" w:color="auto"/>
                <w:left w:val="none" w:sz="0" w:space="0" w:color="auto"/>
                <w:bottom w:val="none" w:sz="0" w:space="0" w:color="auto"/>
                <w:right w:val="none" w:sz="0" w:space="0" w:color="auto"/>
              </w:divBdr>
            </w:div>
          </w:divsChild>
        </w:div>
        <w:div w:id="1422221596">
          <w:marLeft w:val="0"/>
          <w:marRight w:val="0"/>
          <w:marTop w:val="0"/>
          <w:marBottom w:val="0"/>
          <w:divBdr>
            <w:top w:val="none" w:sz="0" w:space="0" w:color="auto"/>
            <w:left w:val="none" w:sz="0" w:space="0" w:color="auto"/>
            <w:bottom w:val="none" w:sz="0" w:space="0" w:color="auto"/>
            <w:right w:val="none" w:sz="0" w:space="0" w:color="auto"/>
          </w:divBdr>
          <w:divsChild>
            <w:div w:id="1780056008">
              <w:marLeft w:val="0"/>
              <w:marRight w:val="0"/>
              <w:marTop w:val="0"/>
              <w:marBottom w:val="0"/>
              <w:divBdr>
                <w:top w:val="none" w:sz="0" w:space="0" w:color="auto"/>
                <w:left w:val="none" w:sz="0" w:space="0" w:color="auto"/>
                <w:bottom w:val="none" w:sz="0" w:space="0" w:color="auto"/>
                <w:right w:val="none" w:sz="0" w:space="0" w:color="auto"/>
              </w:divBdr>
            </w:div>
          </w:divsChild>
        </w:div>
        <w:div w:id="338891593">
          <w:marLeft w:val="0"/>
          <w:marRight w:val="0"/>
          <w:marTop w:val="0"/>
          <w:marBottom w:val="0"/>
          <w:divBdr>
            <w:top w:val="none" w:sz="0" w:space="0" w:color="auto"/>
            <w:left w:val="none" w:sz="0" w:space="0" w:color="auto"/>
            <w:bottom w:val="none" w:sz="0" w:space="0" w:color="auto"/>
            <w:right w:val="none" w:sz="0" w:space="0" w:color="auto"/>
          </w:divBdr>
          <w:divsChild>
            <w:div w:id="175578948">
              <w:marLeft w:val="0"/>
              <w:marRight w:val="0"/>
              <w:marTop w:val="0"/>
              <w:marBottom w:val="0"/>
              <w:divBdr>
                <w:top w:val="none" w:sz="0" w:space="0" w:color="auto"/>
                <w:left w:val="none" w:sz="0" w:space="0" w:color="auto"/>
                <w:bottom w:val="none" w:sz="0" w:space="0" w:color="auto"/>
                <w:right w:val="none" w:sz="0" w:space="0" w:color="auto"/>
              </w:divBdr>
            </w:div>
          </w:divsChild>
        </w:div>
        <w:div w:id="592905249">
          <w:marLeft w:val="0"/>
          <w:marRight w:val="0"/>
          <w:marTop w:val="0"/>
          <w:marBottom w:val="0"/>
          <w:divBdr>
            <w:top w:val="none" w:sz="0" w:space="0" w:color="auto"/>
            <w:left w:val="none" w:sz="0" w:space="0" w:color="auto"/>
            <w:bottom w:val="none" w:sz="0" w:space="0" w:color="auto"/>
            <w:right w:val="none" w:sz="0" w:space="0" w:color="auto"/>
          </w:divBdr>
          <w:divsChild>
            <w:div w:id="1757238649">
              <w:marLeft w:val="0"/>
              <w:marRight w:val="0"/>
              <w:marTop w:val="0"/>
              <w:marBottom w:val="0"/>
              <w:divBdr>
                <w:top w:val="none" w:sz="0" w:space="0" w:color="auto"/>
                <w:left w:val="none" w:sz="0" w:space="0" w:color="auto"/>
                <w:bottom w:val="none" w:sz="0" w:space="0" w:color="auto"/>
                <w:right w:val="none" w:sz="0" w:space="0" w:color="auto"/>
              </w:divBdr>
            </w:div>
          </w:divsChild>
        </w:div>
        <w:div w:id="1955288414">
          <w:marLeft w:val="0"/>
          <w:marRight w:val="0"/>
          <w:marTop w:val="0"/>
          <w:marBottom w:val="0"/>
          <w:divBdr>
            <w:top w:val="none" w:sz="0" w:space="0" w:color="auto"/>
            <w:left w:val="none" w:sz="0" w:space="0" w:color="auto"/>
            <w:bottom w:val="none" w:sz="0" w:space="0" w:color="auto"/>
            <w:right w:val="none" w:sz="0" w:space="0" w:color="auto"/>
          </w:divBdr>
          <w:divsChild>
            <w:div w:id="1639339807">
              <w:marLeft w:val="0"/>
              <w:marRight w:val="0"/>
              <w:marTop w:val="0"/>
              <w:marBottom w:val="0"/>
              <w:divBdr>
                <w:top w:val="none" w:sz="0" w:space="0" w:color="auto"/>
                <w:left w:val="none" w:sz="0" w:space="0" w:color="auto"/>
                <w:bottom w:val="none" w:sz="0" w:space="0" w:color="auto"/>
                <w:right w:val="none" w:sz="0" w:space="0" w:color="auto"/>
              </w:divBdr>
            </w:div>
          </w:divsChild>
        </w:div>
        <w:div w:id="1613903554">
          <w:marLeft w:val="0"/>
          <w:marRight w:val="0"/>
          <w:marTop w:val="0"/>
          <w:marBottom w:val="0"/>
          <w:divBdr>
            <w:top w:val="none" w:sz="0" w:space="0" w:color="auto"/>
            <w:left w:val="none" w:sz="0" w:space="0" w:color="auto"/>
            <w:bottom w:val="none" w:sz="0" w:space="0" w:color="auto"/>
            <w:right w:val="none" w:sz="0" w:space="0" w:color="auto"/>
          </w:divBdr>
          <w:divsChild>
            <w:div w:id="513037957">
              <w:marLeft w:val="0"/>
              <w:marRight w:val="0"/>
              <w:marTop w:val="0"/>
              <w:marBottom w:val="0"/>
              <w:divBdr>
                <w:top w:val="none" w:sz="0" w:space="0" w:color="auto"/>
                <w:left w:val="none" w:sz="0" w:space="0" w:color="auto"/>
                <w:bottom w:val="none" w:sz="0" w:space="0" w:color="auto"/>
                <w:right w:val="none" w:sz="0" w:space="0" w:color="auto"/>
              </w:divBdr>
            </w:div>
          </w:divsChild>
        </w:div>
        <w:div w:id="1572959953">
          <w:marLeft w:val="0"/>
          <w:marRight w:val="0"/>
          <w:marTop w:val="0"/>
          <w:marBottom w:val="0"/>
          <w:divBdr>
            <w:top w:val="none" w:sz="0" w:space="0" w:color="auto"/>
            <w:left w:val="none" w:sz="0" w:space="0" w:color="auto"/>
            <w:bottom w:val="none" w:sz="0" w:space="0" w:color="auto"/>
            <w:right w:val="none" w:sz="0" w:space="0" w:color="auto"/>
          </w:divBdr>
          <w:divsChild>
            <w:div w:id="1053311043">
              <w:marLeft w:val="0"/>
              <w:marRight w:val="0"/>
              <w:marTop w:val="0"/>
              <w:marBottom w:val="0"/>
              <w:divBdr>
                <w:top w:val="none" w:sz="0" w:space="0" w:color="auto"/>
                <w:left w:val="none" w:sz="0" w:space="0" w:color="auto"/>
                <w:bottom w:val="none" w:sz="0" w:space="0" w:color="auto"/>
                <w:right w:val="none" w:sz="0" w:space="0" w:color="auto"/>
              </w:divBdr>
            </w:div>
          </w:divsChild>
        </w:div>
        <w:div w:id="2141149890">
          <w:marLeft w:val="0"/>
          <w:marRight w:val="0"/>
          <w:marTop w:val="0"/>
          <w:marBottom w:val="0"/>
          <w:divBdr>
            <w:top w:val="none" w:sz="0" w:space="0" w:color="auto"/>
            <w:left w:val="none" w:sz="0" w:space="0" w:color="auto"/>
            <w:bottom w:val="none" w:sz="0" w:space="0" w:color="auto"/>
            <w:right w:val="none" w:sz="0" w:space="0" w:color="auto"/>
          </w:divBdr>
          <w:divsChild>
            <w:div w:id="1222255208">
              <w:marLeft w:val="0"/>
              <w:marRight w:val="0"/>
              <w:marTop w:val="0"/>
              <w:marBottom w:val="0"/>
              <w:divBdr>
                <w:top w:val="none" w:sz="0" w:space="0" w:color="auto"/>
                <w:left w:val="none" w:sz="0" w:space="0" w:color="auto"/>
                <w:bottom w:val="none" w:sz="0" w:space="0" w:color="auto"/>
                <w:right w:val="none" w:sz="0" w:space="0" w:color="auto"/>
              </w:divBdr>
            </w:div>
          </w:divsChild>
        </w:div>
        <w:div w:id="223220442">
          <w:marLeft w:val="0"/>
          <w:marRight w:val="0"/>
          <w:marTop w:val="0"/>
          <w:marBottom w:val="0"/>
          <w:divBdr>
            <w:top w:val="none" w:sz="0" w:space="0" w:color="auto"/>
            <w:left w:val="none" w:sz="0" w:space="0" w:color="auto"/>
            <w:bottom w:val="none" w:sz="0" w:space="0" w:color="auto"/>
            <w:right w:val="none" w:sz="0" w:space="0" w:color="auto"/>
          </w:divBdr>
          <w:divsChild>
            <w:div w:id="19646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356078173">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77057879">
      <w:bodyDiv w:val="1"/>
      <w:marLeft w:val="0"/>
      <w:marRight w:val="0"/>
      <w:marTop w:val="0"/>
      <w:marBottom w:val="0"/>
      <w:divBdr>
        <w:top w:val="none" w:sz="0" w:space="0" w:color="auto"/>
        <w:left w:val="none" w:sz="0" w:space="0" w:color="auto"/>
        <w:bottom w:val="none" w:sz="0" w:space="0" w:color="auto"/>
        <w:right w:val="none" w:sz="0" w:space="0" w:color="auto"/>
      </w:divBdr>
      <w:divsChild>
        <w:div w:id="2050757939">
          <w:marLeft w:val="0"/>
          <w:marRight w:val="0"/>
          <w:marTop w:val="0"/>
          <w:marBottom w:val="0"/>
          <w:divBdr>
            <w:top w:val="none" w:sz="0" w:space="0" w:color="auto"/>
            <w:left w:val="none" w:sz="0" w:space="0" w:color="auto"/>
            <w:bottom w:val="none" w:sz="0" w:space="0" w:color="auto"/>
            <w:right w:val="none" w:sz="0" w:space="0" w:color="auto"/>
          </w:divBdr>
          <w:divsChild>
            <w:div w:id="1142038310">
              <w:marLeft w:val="0"/>
              <w:marRight w:val="0"/>
              <w:marTop w:val="0"/>
              <w:marBottom w:val="0"/>
              <w:divBdr>
                <w:top w:val="none" w:sz="0" w:space="0" w:color="auto"/>
                <w:left w:val="none" w:sz="0" w:space="0" w:color="auto"/>
                <w:bottom w:val="none" w:sz="0" w:space="0" w:color="auto"/>
                <w:right w:val="none" w:sz="0" w:space="0" w:color="auto"/>
              </w:divBdr>
            </w:div>
          </w:divsChild>
        </w:div>
        <w:div w:id="194119905">
          <w:marLeft w:val="0"/>
          <w:marRight w:val="0"/>
          <w:marTop w:val="0"/>
          <w:marBottom w:val="0"/>
          <w:divBdr>
            <w:top w:val="none" w:sz="0" w:space="0" w:color="auto"/>
            <w:left w:val="none" w:sz="0" w:space="0" w:color="auto"/>
            <w:bottom w:val="none" w:sz="0" w:space="0" w:color="auto"/>
            <w:right w:val="none" w:sz="0" w:space="0" w:color="auto"/>
          </w:divBdr>
          <w:divsChild>
            <w:div w:id="1196506760">
              <w:marLeft w:val="0"/>
              <w:marRight w:val="0"/>
              <w:marTop w:val="0"/>
              <w:marBottom w:val="0"/>
              <w:divBdr>
                <w:top w:val="none" w:sz="0" w:space="0" w:color="auto"/>
                <w:left w:val="none" w:sz="0" w:space="0" w:color="auto"/>
                <w:bottom w:val="none" w:sz="0" w:space="0" w:color="auto"/>
                <w:right w:val="none" w:sz="0" w:space="0" w:color="auto"/>
              </w:divBdr>
            </w:div>
          </w:divsChild>
        </w:div>
        <w:div w:id="743724836">
          <w:marLeft w:val="0"/>
          <w:marRight w:val="0"/>
          <w:marTop w:val="0"/>
          <w:marBottom w:val="0"/>
          <w:divBdr>
            <w:top w:val="none" w:sz="0" w:space="0" w:color="auto"/>
            <w:left w:val="none" w:sz="0" w:space="0" w:color="auto"/>
            <w:bottom w:val="none" w:sz="0" w:space="0" w:color="auto"/>
            <w:right w:val="none" w:sz="0" w:space="0" w:color="auto"/>
          </w:divBdr>
          <w:divsChild>
            <w:div w:id="983317759">
              <w:marLeft w:val="0"/>
              <w:marRight w:val="0"/>
              <w:marTop w:val="0"/>
              <w:marBottom w:val="0"/>
              <w:divBdr>
                <w:top w:val="none" w:sz="0" w:space="0" w:color="auto"/>
                <w:left w:val="none" w:sz="0" w:space="0" w:color="auto"/>
                <w:bottom w:val="none" w:sz="0" w:space="0" w:color="auto"/>
                <w:right w:val="none" w:sz="0" w:space="0" w:color="auto"/>
              </w:divBdr>
            </w:div>
          </w:divsChild>
        </w:div>
        <w:div w:id="311494328">
          <w:marLeft w:val="0"/>
          <w:marRight w:val="0"/>
          <w:marTop w:val="0"/>
          <w:marBottom w:val="0"/>
          <w:divBdr>
            <w:top w:val="none" w:sz="0" w:space="0" w:color="auto"/>
            <w:left w:val="none" w:sz="0" w:space="0" w:color="auto"/>
            <w:bottom w:val="none" w:sz="0" w:space="0" w:color="auto"/>
            <w:right w:val="none" w:sz="0" w:space="0" w:color="auto"/>
          </w:divBdr>
          <w:divsChild>
            <w:div w:id="430665292">
              <w:marLeft w:val="0"/>
              <w:marRight w:val="0"/>
              <w:marTop w:val="0"/>
              <w:marBottom w:val="0"/>
              <w:divBdr>
                <w:top w:val="none" w:sz="0" w:space="0" w:color="auto"/>
                <w:left w:val="none" w:sz="0" w:space="0" w:color="auto"/>
                <w:bottom w:val="none" w:sz="0" w:space="0" w:color="auto"/>
                <w:right w:val="none" w:sz="0" w:space="0" w:color="auto"/>
              </w:divBdr>
            </w:div>
          </w:divsChild>
        </w:div>
        <w:div w:id="1248464962">
          <w:marLeft w:val="0"/>
          <w:marRight w:val="0"/>
          <w:marTop w:val="0"/>
          <w:marBottom w:val="0"/>
          <w:divBdr>
            <w:top w:val="none" w:sz="0" w:space="0" w:color="auto"/>
            <w:left w:val="none" w:sz="0" w:space="0" w:color="auto"/>
            <w:bottom w:val="none" w:sz="0" w:space="0" w:color="auto"/>
            <w:right w:val="none" w:sz="0" w:space="0" w:color="auto"/>
          </w:divBdr>
          <w:divsChild>
            <w:div w:id="1148324883">
              <w:marLeft w:val="0"/>
              <w:marRight w:val="0"/>
              <w:marTop w:val="0"/>
              <w:marBottom w:val="0"/>
              <w:divBdr>
                <w:top w:val="none" w:sz="0" w:space="0" w:color="auto"/>
                <w:left w:val="none" w:sz="0" w:space="0" w:color="auto"/>
                <w:bottom w:val="none" w:sz="0" w:space="0" w:color="auto"/>
                <w:right w:val="none" w:sz="0" w:space="0" w:color="auto"/>
              </w:divBdr>
            </w:div>
          </w:divsChild>
        </w:div>
        <w:div w:id="219946305">
          <w:marLeft w:val="0"/>
          <w:marRight w:val="0"/>
          <w:marTop w:val="0"/>
          <w:marBottom w:val="0"/>
          <w:divBdr>
            <w:top w:val="none" w:sz="0" w:space="0" w:color="auto"/>
            <w:left w:val="none" w:sz="0" w:space="0" w:color="auto"/>
            <w:bottom w:val="none" w:sz="0" w:space="0" w:color="auto"/>
            <w:right w:val="none" w:sz="0" w:space="0" w:color="auto"/>
          </w:divBdr>
          <w:divsChild>
            <w:div w:id="1009335053">
              <w:marLeft w:val="0"/>
              <w:marRight w:val="0"/>
              <w:marTop w:val="0"/>
              <w:marBottom w:val="0"/>
              <w:divBdr>
                <w:top w:val="none" w:sz="0" w:space="0" w:color="auto"/>
                <w:left w:val="none" w:sz="0" w:space="0" w:color="auto"/>
                <w:bottom w:val="none" w:sz="0" w:space="0" w:color="auto"/>
                <w:right w:val="none" w:sz="0" w:space="0" w:color="auto"/>
              </w:divBdr>
            </w:div>
          </w:divsChild>
        </w:div>
        <w:div w:id="798959900">
          <w:marLeft w:val="0"/>
          <w:marRight w:val="0"/>
          <w:marTop w:val="0"/>
          <w:marBottom w:val="0"/>
          <w:divBdr>
            <w:top w:val="none" w:sz="0" w:space="0" w:color="auto"/>
            <w:left w:val="none" w:sz="0" w:space="0" w:color="auto"/>
            <w:bottom w:val="none" w:sz="0" w:space="0" w:color="auto"/>
            <w:right w:val="none" w:sz="0" w:space="0" w:color="auto"/>
          </w:divBdr>
          <w:divsChild>
            <w:div w:id="1374189224">
              <w:marLeft w:val="0"/>
              <w:marRight w:val="0"/>
              <w:marTop w:val="0"/>
              <w:marBottom w:val="0"/>
              <w:divBdr>
                <w:top w:val="none" w:sz="0" w:space="0" w:color="auto"/>
                <w:left w:val="none" w:sz="0" w:space="0" w:color="auto"/>
                <w:bottom w:val="none" w:sz="0" w:space="0" w:color="auto"/>
                <w:right w:val="none" w:sz="0" w:space="0" w:color="auto"/>
              </w:divBdr>
            </w:div>
          </w:divsChild>
        </w:div>
        <w:div w:id="1299844352">
          <w:marLeft w:val="0"/>
          <w:marRight w:val="0"/>
          <w:marTop w:val="0"/>
          <w:marBottom w:val="0"/>
          <w:divBdr>
            <w:top w:val="none" w:sz="0" w:space="0" w:color="auto"/>
            <w:left w:val="none" w:sz="0" w:space="0" w:color="auto"/>
            <w:bottom w:val="none" w:sz="0" w:space="0" w:color="auto"/>
            <w:right w:val="none" w:sz="0" w:space="0" w:color="auto"/>
          </w:divBdr>
          <w:divsChild>
            <w:div w:id="578708129">
              <w:marLeft w:val="0"/>
              <w:marRight w:val="0"/>
              <w:marTop w:val="0"/>
              <w:marBottom w:val="0"/>
              <w:divBdr>
                <w:top w:val="none" w:sz="0" w:space="0" w:color="auto"/>
                <w:left w:val="none" w:sz="0" w:space="0" w:color="auto"/>
                <w:bottom w:val="none" w:sz="0" w:space="0" w:color="auto"/>
                <w:right w:val="none" w:sz="0" w:space="0" w:color="auto"/>
              </w:divBdr>
            </w:div>
          </w:divsChild>
        </w:div>
        <w:div w:id="85469306">
          <w:marLeft w:val="0"/>
          <w:marRight w:val="0"/>
          <w:marTop w:val="0"/>
          <w:marBottom w:val="0"/>
          <w:divBdr>
            <w:top w:val="none" w:sz="0" w:space="0" w:color="auto"/>
            <w:left w:val="none" w:sz="0" w:space="0" w:color="auto"/>
            <w:bottom w:val="none" w:sz="0" w:space="0" w:color="auto"/>
            <w:right w:val="none" w:sz="0" w:space="0" w:color="auto"/>
          </w:divBdr>
          <w:divsChild>
            <w:div w:id="1252008495">
              <w:marLeft w:val="0"/>
              <w:marRight w:val="0"/>
              <w:marTop w:val="0"/>
              <w:marBottom w:val="0"/>
              <w:divBdr>
                <w:top w:val="none" w:sz="0" w:space="0" w:color="auto"/>
                <w:left w:val="none" w:sz="0" w:space="0" w:color="auto"/>
                <w:bottom w:val="none" w:sz="0" w:space="0" w:color="auto"/>
                <w:right w:val="none" w:sz="0" w:space="0" w:color="auto"/>
              </w:divBdr>
            </w:div>
          </w:divsChild>
        </w:div>
        <w:div w:id="880049218">
          <w:marLeft w:val="0"/>
          <w:marRight w:val="0"/>
          <w:marTop w:val="0"/>
          <w:marBottom w:val="0"/>
          <w:divBdr>
            <w:top w:val="none" w:sz="0" w:space="0" w:color="auto"/>
            <w:left w:val="none" w:sz="0" w:space="0" w:color="auto"/>
            <w:bottom w:val="none" w:sz="0" w:space="0" w:color="auto"/>
            <w:right w:val="none" w:sz="0" w:space="0" w:color="auto"/>
          </w:divBdr>
          <w:divsChild>
            <w:div w:id="1746873398">
              <w:marLeft w:val="0"/>
              <w:marRight w:val="0"/>
              <w:marTop w:val="0"/>
              <w:marBottom w:val="0"/>
              <w:divBdr>
                <w:top w:val="none" w:sz="0" w:space="0" w:color="auto"/>
                <w:left w:val="none" w:sz="0" w:space="0" w:color="auto"/>
                <w:bottom w:val="none" w:sz="0" w:space="0" w:color="auto"/>
                <w:right w:val="none" w:sz="0" w:space="0" w:color="auto"/>
              </w:divBdr>
            </w:div>
          </w:divsChild>
        </w:div>
        <w:div w:id="898443565">
          <w:marLeft w:val="0"/>
          <w:marRight w:val="0"/>
          <w:marTop w:val="0"/>
          <w:marBottom w:val="0"/>
          <w:divBdr>
            <w:top w:val="none" w:sz="0" w:space="0" w:color="auto"/>
            <w:left w:val="none" w:sz="0" w:space="0" w:color="auto"/>
            <w:bottom w:val="none" w:sz="0" w:space="0" w:color="auto"/>
            <w:right w:val="none" w:sz="0" w:space="0" w:color="auto"/>
          </w:divBdr>
          <w:divsChild>
            <w:div w:id="230703820">
              <w:marLeft w:val="0"/>
              <w:marRight w:val="0"/>
              <w:marTop w:val="0"/>
              <w:marBottom w:val="0"/>
              <w:divBdr>
                <w:top w:val="none" w:sz="0" w:space="0" w:color="auto"/>
                <w:left w:val="none" w:sz="0" w:space="0" w:color="auto"/>
                <w:bottom w:val="none" w:sz="0" w:space="0" w:color="auto"/>
                <w:right w:val="none" w:sz="0" w:space="0" w:color="auto"/>
              </w:divBdr>
            </w:div>
          </w:divsChild>
        </w:div>
        <w:div w:id="1326665740">
          <w:marLeft w:val="0"/>
          <w:marRight w:val="0"/>
          <w:marTop w:val="0"/>
          <w:marBottom w:val="0"/>
          <w:divBdr>
            <w:top w:val="none" w:sz="0" w:space="0" w:color="auto"/>
            <w:left w:val="none" w:sz="0" w:space="0" w:color="auto"/>
            <w:bottom w:val="none" w:sz="0" w:space="0" w:color="auto"/>
            <w:right w:val="none" w:sz="0" w:space="0" w:color="auto"/>
          </w:divBdr>
          <w:divsChild>
            <w:div w:id="1172914046">
              <w:marLeft w:val="0"/>
              <w:marRight w:val="0"/>
              <w:marTop w:val="0"/>
              <w:marBottom w:val="0"/>
              <w:divBdr>
                <w:top w:val="none" w:sz="0" w:space="0" w:color="auto"/>
                <w:left w:val="none" w:sz="0" w:space="0" w:color="auto"/>
                <w:bottom w:val="none" w:sz="0" w:space="0" w:color="auto"/>
                <w:right w:val="none" w:sz="0" w:space="0" w:color="auto"/>
              </w:divBdr>
            </w:div>
          </w:divsChild>
        </w:div>
        <w:div w:id="49574321">
          <w:marLeft w:val="0"/>
          <w:marRight w:val="0"/>
          <w:marTop w:val="0"/>
          <w:marBottom w:val="0"/>
          <w:divBdr>
            <w:top w:val="none" w:sz="0" w:space="0" w:color="auto"/>
            <w:left w:val="none" w:sz="0" w:space="0" w:color="auto"/>
            <w:bottom w:val="none" w:sz="0" w:space="0" w:color="auto"/>
            <w:right w:val="none" w:sz="0" w:space="0" w:color="auto"/>
          </w:divBdr>
          <w:divsChild>
            <w:div w:id="149978678">
              <w:marLeft w:val="0"/>
              <w:marRight w:val="0"/>
              <w:marTop w:val="0"/>
              <w:marBottom w:val="0"/>
              <w:divBdr>
                <w:top w:val="none" w:sz="0" w:space="0" w:color="auto"/>
                <w:left w:val="none" w:sz="0" w:space="0" w:color="auto"/>
                <w:bottom w:val="none" w:sz="0" w:space="0" w:color="auto"/>
                <w:right w:val="none" w:sz="0" w:space="0" w:color="auto"/>
              </w:divBdr>
            </w:div>
          </w:divsChild>
        </w:div>
        <w:div w:id="1500458618">
          <w:marLeft w:val="0"/>
          <w:marRight w:val="0"/>
          <w:marTop w:val="0"/>
          <w:marBottom w:val="0"/>
          <w:divBdr>
            <w:top w:val="none" w:sz="0" w:space="0" w:color="auto"/>
            <w:left w:val="none" w:sz="0" w:space="0" w:color="auto"/>
            <w:bottom w:val="none" w:sz="0" w:space="0" w:color="auto"/>
            <w:right w:val="none" w:sz="0" w:space="0" w:color="auto"/>
          </w:divBdr>
          <w:divsChild>
            <w:div w:id="11977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72462726">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17703964">
      <w:bodyDiv w:val="1"/>
      <w:marLeft w:val="0"/>
      <w:marRight w:val="0"/>
      <w:marTop w:val="0"/>
      <w:marBottom w:val="0"/>
      <w:divBdr>
        <w:top w:val="none" w:sz="0" w:space="0" w:color="auto"/>
        <w:left w:val="none" w:sz="0" w:space="0" w:color="auto"/>
        <w:bottom w:val="none" w:sz="0" w:space="0" w:color="auto"/>
        <w:right w:val="none" w:sz="0" w:space="0" w:color="auto"/>
      </w:divBdr>
      <w:divsChild>
        <w:div w:id="920673874">
          <w:marLeft w:val="0"/>
          <w:marRight w:val="0"/>
          <w:marTop w:val="0"/>
          <w:marBottom w:val="0"/>
          <w:divBdr>
            <w:top w:val="none" w:sz="0" w:space="0" w:color="auto"/>
            <w:left w:val="none" w:sz="0" w:space="0" w:color="auto"/>
            <w:bottom w:val="none" w:sz="0" w:space="0" w:color="auto"/>
            <w:right w:val="none" w:sz="0" w:space="0" w:color="auto"/>
          </w:divBdr>
          <w:divsChild>
            <w:div w:id="80107497">
              <w:marLeft w:val="0"/>
              <w:marRight w:val="0"/>
              <w:marTop w:val="0"/>
              <w:marBottom w:val="0"/>
              <w:divBdr>
                <w:top w:val="none" w:sz="0" w:space="0" w:color="auto"/>
                <w:left w:val="none" w:sz="0" w:space="0" w:color="auto"/>
                <w:bottom w:val="none" w:sz="0" w:space="0" w:color="auto"/>
                <w:right w:val="none" w:sz="0" w:space="0" w:color="auto"/>
              </w:divBdr>
            </w:div>
          </w:divsChild>
        </w:div>
        <w:div w:id="2515086">
          <w:marLeft w:val="0"/>
          <w:marRight w:val="0"/>
          <w:marTop w:val="0"/>
          <w:marBottom w:val="0"/>
          <w:divBdr>
            <w:top w:val="none" w:sz="0" w:space="0" w:color="auto"/>
            <w:left w:val="none" w:sz="0" w:space="0" w:color="auto"/>
            <w:bottom w:val="none" w:sz="0" w:space="0" w:color="auto"/>
            <w:right w:val="none" w:sz="0" w:space="0" w:color="auto"/>
          </w:divBdr>
          <w:divsChild>
            <w:div w:id="353270989">
              <w:marLeft w:val="0"/>
              <w:marRight w:val="0"/>
              <w:marTop w:val="0"/>
              <w:marBottom w:val="0"/>
              <w:divBdr>
                <w:top w:val="none" w:sz="0" w:space="0" w:color="auto"/>
                <w:left w:val="none" w:sz="0" w:space="0" w:color="auto"/>
                <w:bottom w:val="none" w:sz="0" w:space="0" w:color="auto"/>
                <w:right w:val="none" w:sz="0" w:space="0" w:color="auto"/>
              </w:divBdr>
            </w:div>
          </w:divsChild>
        </w:div>
        <w:div w:id="1517500191">
          <w:marLeft w:val="0"/>
          <w:marRight w:val="0"/>
          <w:marTop w:val="0"/>
          <w:marBottom w:val="0"/>
          <w:divBdr>
            <w:top w:val="none" w:sz="0" w:space="0" w:color="auto"/>
            <w:left w:val="none" w:sz="0" w:space="0" w:color="auto"/>
            <w:bottom w:val="none" w:sz="0" w:space="0" w:color="auto"/>
            <w:right w:val="none" w:sz="0" w:space="0" w:color="auto"/>
          </w:divBdr>
          <w:divsChild>
            <w:div w:id="1416515452">
              <w:marLeft w:val="0"/>
              <w:marRight w:val="0"/>
              <w:marTop w:val="0"/>
              <w:marBottom w:val="0"/>
              <w:divBdr>
                <w:top w:val="none" w:sz="0" w:space="0" w:color="auto"/>
                <w:left w:val="none" w:sz="0" w:space="0" w:color="auto"/>
                <w:bottom w:val="none" w:sz="0" w:space="0" w:color="auto"/>
                <w:right w:val="none" w:sz="0" w:space="0" w:color="auto"/>
              </w:divBdr>
            </w:div>
          </w:divsChild>
        </w:div>
        <w:div w:id="2058971221">
          <w:marLeft w:val="0"/>
          <w:marRight w:val="0"/>
          <w:marTop w:val="0"/>
          <w:marBottom w:val="0"/>
          <w:divBdr>
            <w:top w:val="none" w:sz="0" w:space="0" w:color="auto"/>
            <w:left w:val="none" w:sz="0" w:space="0" w:color="auto"/>
            <w:bottom w:val="none" w:sz="0" w:space="0" w:color="auto"/>
            <w:right w:val="none" w:sz="0" w:space="0" w:color="auto"/>
          </w:divBdr>
          <w:divsChild>
            <w:div w:id="1000697170">
              <w:marLeft w:val="0"/>
              <w:marRight w:val="0"/>
              <w:marTop w:val="0"/>
              <w:marBottom w:val="0"/>
              <w:divBdr>
                <w:top w:val="none" w:sz="0" w:space="0" w:color="auto"/>
                <w:left w:val="none" w:sz="0" w:space="0" w:color="auto"/>
                <w:bottom w:val="none" w:sz="0" w:space="0" w:color="auto"/>
                <w:right w:val="none" w:sz="0" w:space="0" w:color="auto"/>
              </w:divBdr>
            </w:div>
          </w:divsChild>
        </w:div>
        <w:div w:id="665592033">
          <w:marLeft w:val="0"/>
          <w:marRight w:val="0"/>
          <w:marTop w:val="0"/>
          <w:marBottom w:val="0"/>
          <w:divBdr>
            <w:top w:val="none" w:sz="0" w:space="0" w:color="auto"/>
            <w:left w:val="none" w:sz="0" w:space="0" w:color="auto"/>
            <w:bottom w:val="none" w:sz="0" w:space="0" w:color="auto"/>
            <w:right w:val="none" w:sz="0" w:space="0" w:color="auto"/>
          </w:divBdr>
          <w:divsChild>
            <w:div w:id="928196301">
              <w:marLeft w:val="0"/>
              <w:marRight w:val="0"/>
              <w:marTop w:val="0"/>
              <w:marBottom w:val="0"/>
              <w:divBdr>
                <w:top w:val="none" w:sz="0" w:space="0" w:color="auto"/>
                <w:left w:val="none" w:sz="0" w:space="0" w:color="auto"/>
                <w:bottom w:val="none" w:sz="0" w:space="0" w:color="auto"/>
                <w:right w:val="none" w:sz="0" w:space="0" w:color="auto"/>
              </w:divBdr>
            </w:div>
          </w:divsChild>
        </w:div>
        <w:div w:id="120347548">
          <w:marLeft w:val="0"/>
          <w:marRight w:val="0"/>
          <w:marTop w:val="0"/>
          <w:marBottom w:val="0"/>
          <w:divBdr>
            <w:top w:val="none" w:sz="0" w:space="0" w:color="auto"/>
            <w:left w:val="none" w:sz="0" w:space="0" w:color="auto"/>
            <w:bottom w:val="none" w:sz="0" w:space="0" w:color="auto"/>
            <w:right w:val="none" w:sz="0" w:space="0" w:color="auto"/>
          </w:divBdr>
          <w:divsChild>
            <w:div w:id="1752658078">
              <w:marLeft w:val="0"/>
              <w:marRight w:val="0"/>
              <w:marTop w:val="0"/>
              <w:marBottom w:val="0"/>
              <w:divBdr>
                <w:top w:val="none" w:sz="0" w:space="0" w:color="auto"/>
                <w:left w:val="none" w:sz="0" w:space="0" w:color="auto"/>
                <w:bottom w:val="none" w:sz="0" w:space="0" w:color="auto"/>
                <w:right w:val="none" w:sz="0" w:space="0" w:color="auto"/>
              </w:divBdr>
            </w:div>
          </w:divsChild>
        </w:div>
        <w:div w:id="727142808">
          <w:marLeft w:val="0"/>
          <w:marRight w:val="0"/>
          <w:marTop w:val="0"/>
          <w:marBottom w:val="0"/>
          <w:divBdr>
            <w:top w:val="none" w:sz="0" w:space="0" w:color="auto"/>
            <w:left w:val="none" w:sz="0" w:space="0" w:color="auto"/>
            <w:bottom w:val="none" w:sz="0" w:space="0" w:color="auto"/>
            <w:right w:val="none" w:sz="0" w:space="0" w:color="auto"/>
          </w:divBdr>
          <w:divsChild>
            <w:div w:id="344788994">
              <w:marLeft w:val="0"/>
              <w:marRight w:val="0"/>
              <w:marTop w:val="0"/>
              <w:marBottom w:val="0"/>
              <w:divBdr>
                <w:top w:val="none" w:sz="0" w:space="0" w:color="auto"/>
                <w:left w:val="none" w:sz="0" w:space="0" w:color="auto"/>
                <w:bottom w:val="none" w:sz="0" w:space="0" w:color="auto"/>
                <w:right w:val="none" w:sz="0" w:space="0" w:color="auto"/>
              </w:divBdr>
            </w:div>
          </w:divsChild>
        </w:div>
        <w:div w:id="524750915">
          <w:marLeft w:val="0"/>
          <w:marRight w:val="0"/>
          <w:marTop w:val="0"/>
          <w:marBottom w:val="0"/>
          <w:divBdr>
            <w:top w:val="none" w:sz="0" w:space="0" w:color="auto"/>
            <w:left w:val="none" w:sz="0" w:space="0" w:color="auto"/>
            <w:bottom w:val="none" w:sz="0" w:space="0" w:color="auto"/>
            <w:right w:val="none" w:sz="0" w:space="0" w:color="auto"/>
          </w:divBdr>
          <w:divsChild>
            <w:div w:id="1123887047">
              <w:marLeft w:val="0"/>
              <w:marRight w:val="0"/>
              <w:marTop w:val="0"/>
              <w:marBottom w:val="0"/>
              <w:divBdr>
                <w:top w:val="none" w:sz="0" w:space="0" w:color="auto"/>
                <w:left w:val="none" w:sz="0" w:space="0" w:color="auto"/>
                <w:bottom w:val="none" w:sz="0" w:space="0" w:color="auto"/>
                <w:right w:val="none" w:sz="0" w:space="0" w:color="auto"/>
              </w:divBdr>
            </w:div>
          </w:divsChild>
        </w:div>
        <w:div w:id="743382014">
          <w:marLeft w:val="0"/>
          <w:marRight w:val="0"/>
          <w:marTop w:val="0"/>
          <w:marBottom w:val="0"/>
          <w:divBdr>
            <w:top w:val="none" w:sz="0" w:space="0" w:color="auto"/>
            <w:left w:val="none" w:sz="0" w:space="0" w:color="auto"/>
            <w:bottom w:val="none" w:sz="0" w:space="0" w:color="auto"/>
            <w:right w:val="none" w:sz="0" w:space="0" w:color="auto"/>
          </w:divBdr>
          <w:divsChild>
            <w:div w:id="1935631308">
              <w:marLeft w:val="0"/>
              <w:marRight w:val="0"/>
              <w:marTop w:val="0"/>
              <w:marBottom w:val="0"/>
              <w:divBdr>
                <w:top w:val="none" w:sz="0" w:space="0" w:color="auto"/>
                <w:left w:val="none" w:sz="0" w:space="0" w:color="auto"/>
                <w:bottom w:val="none" w:sz="0" w:space="0" w:color="auto"/>
                <w:right w:val="none" w:sz="0" w:space="0" w:color="auto"/>
              </w:divBdr>
            </w:div>
          </w:divsChild>
        </w:div>
        <w:div w:id="1698651715">
          <w:marLeft w:val="0"/>
          <w:marRight w:val="0"/>
          <w:marTop w:val="0"/>
          <w:marBottom w:val="0"/>
          <w:divBdr>
            <w:top w:val="none" w:sz="0" w:space="0" w:color="auto"/>
            <w:left w:val="none" w:sz="0" w:space="0" w:color="auto"/>
            <w:bottom w:val="none" w:sz="0" w:space="0" w:color="auto"/>
            <w:right w:val="none" w:sz="0" w:space="0" w:color="auto"/>
          </w:divBdr>
          <w:divsChild>
            <w:div w:id="2120490866">
              <w:marLeft w:val="0"/>
              <w:marRight w:val="0"/>
              <w:marTop w:val="0"/>
              <w:marBottom w:val="0"/>
              <w:divBdr>
                <w:top w:val="none" w:sz="0" w:space="0" w:color="auto"/>
                <w:left w:val="none" w:sz="0" w:space="0" w:color="auto"/>
                <w:bottom w:val="none" w:sz="0" w:space="0" w:color="auto"/>
                <w:right w:val="none" w:sz="0" w:space="0" w:color="auto"/>
              </w:divBdr>
            </w:div>
          </w:divsChild>
        </w:div>
        <w:div w:id="1373266903">
          <w:marLeft w:val="0"/>
          <w:marRight w:val="0"/>
          <w:marTop w:val="0"/>
          <w:marBottom w:val="0"/>
          <w:divBdr>
            <w:top w:val="none" w:sz="0" w:space="0" w:color="auto"/>
            <w:left w:val="none" w:sz="0" w:space="0" w:color="auto"/>
            <w:bottom w:val="none" w:sz="0" w:space="0" w:color="auto"/>
            <w:right w:val="none" w:sz="0" w:space="0" w:color="auto"/>
          </w:divBdr>
          <w:divsChild>
            <w:div w:id="1417047820">
              <w:marLeft w:val="0"/>
              <w:marRight w:val="0"/>
              <w:marTop w:val="0"/>
              <w:marBottom w:val="0"/>
              <w:divBdr>
                <w:top w:val="none" w:sz="0" w:space="0" w:color="auto"/>
                <w:left w:val="none" w:sz="0" w:space="0" w:color="auto"/>
                <w:bottom w:val="none" w:sz="0" w:space="0" w:color="auto"/>
                <w:right w:val="none" w:sz="0" w:space="0" w:color="auto"/>
              </w:divBdr>
            </w:div>
          </w:divsChild>
        </w:div>
        <w:div w:id="1972978110">
          <w:marLeft w:val="0"/>
          <w:marRight w:val="0"/>
          <w:marTop w:val="0"/>
          <w:marBottom w:val="0"/>
          <w:divBdr>
            <w:top w:val="none" w:sz="0" w:space="0" w:color="auto"/>
            <w:left w:val="none" w:sz="0" w:space="0" w:color="auto"/>
            <w:bottom w:val="none" w:sz="0" w:space="0" w:color="auto"/>
            <w:right w:val="none" w:sz="0" w:space="0" w:color="auto"/>
          </w:divBdr>
          <w:divsChild>
            <w:div w:id="1713191449">
              <w:marLeft w:val="0"/>
              <w:marRight w:val="0"/>
              <w:marTop w:val="0"/>
              <w:marBottom w:val="0"/>
              <w:divBdr>
                <w:top w:val="none" w:sz="0" w:space="0" w:color="auto"/>
                <w:left w:val="none" w:sz="0" w:space="0" w:color="auto"/>
                <w:bottom w:val="none" w:sz="0" w:space="0" w:color="auto"/>
                <w:right w:val="none" w:sz="0" w:space="0" w:color="auto"/>
              </w:divBdr>
            </w:div>
          </w:divsChild>
        </w:div>
        <w:div w:id="538780729">
          <w:marLeft w:val="0"/>
          <w:marRight w:val="0"/>
          <w:marTop w:val="0"/>
          <w:marBottom w:val="0"/>
          <w:divBdr>
            <w:top w:val="none" w:sz="0" w:space="0" w:color="auto"/>
            <w:left w:val="none" w:sz="0" w:space="0" w:color="auto"/>
            <w:bottom w:val="none" w:sz="0" w:space="0" w:color="auto"/>
            <w:right w:val="none" w:sz="0" w:space="0" w:color="auto"/>
          </w:divBdr>
          <w:divsChild>
            <w:div w:id="744031620">
              <w:marLeft w:val="0"/>
              <w:marRight w:val="0"/>
              <w:marTop w:val="0"/>
              <w:marBottom w:val="0"/>
              <w:divBdr>
                <w:top w:val="none" w:sz="0" w:space="0" w:color="auto"/>
                <w:left w:val="none" w:sz="0" w:space="0" w:color="auto"/>
                <w:bottom w:val="none" w:sz="0" w:space="0" w:color="auto"/>
                <w:right w:val="none" w:sz="0" w:space="0" w:color="auto"/>
              </w:divBdr>
            </w:div>
          </w:divsChild>
        </w:div>
        <w:div w:id="453250861">
          <w:marLeft w:val="0"/>
          <w:marRight w:val="0"/>
          <w:marTop w:val="0"/>
          <w:marBottom w:val="0"/>
          <w:divBdr>
            <w:top w:val="none" w:sz="0" w:space="0" w:color="auto"/>
            <w:left w:val="none" w:sz="0" w:space="0" w:color="auto"/>
            <w:bottom w:val="none" w:sz="0" w:space="0" w:color="auto"/>
            <w:right w:val="none" w:sz="0" w:space="0" w:color="auto"/>
          </w:divBdr>
          <w:divsChild>
            <w:div w:id="8933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954361132">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926</Words>
  <Characters>5374</Characters>
  <Application>Microsoft Office Word</Application>
  <DocSecurity>0</DocSecurity>
  <Lines>44</Lines>
  <Paragraphs>12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5</cp:revision>
  <cp:lastPrinted>2024-10-11T06:00:00Z</cp:lastPrinted>
  <dcterms:created xsi:type="dcterms:W3CDTF">2024-10-15T06:15:00Z</dcterms:created>
  <dcterms:modified xsi:type="dcterms:W3CDTF">2024-10-15T06:18:00Z</dcterms:modified>
</cp:coreProperties>
</file>