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170CB" w14:textId="528E70A0" w:rsidR="00147D95" w:rsidRPr="00304CDA" w:rsidRDefault="000C5CB0" w:rsidP="00147D95">
      <w:r w:rsidRPr="00304CDA">
        <w:rPr>
          <w:noProof/>
          <w:lang w:eastAsia="et-EE"/>
        </w:rPr>
        <w:drawing>
          <wp:anchor distT="0" distB="0" distL="114300" distR="114300" simplePos="0" relativeHeight="251660288" behindDoc="0" locked="0" layoutInCell="1" allowOverlap="1" wp14:anchorId="38C31DDB" wp14:editId="3DF3F1C2">
            <wp:simplePos x="0" y="0"/>
            <wp:positionH relativeFrom="column">
              <wp:posOffset>-300355</wp:posOffset>
            </wp:positionH>
            <wp:positionV relativeFrom="paragraph">
              <wp:posOffset>5080</wp:posOffset>
            </wp:positionV>
            <wp:extent cx="6362700" cy="1314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2700" cy="1314450"/>
                    </a:xfrm>
                    <a:prstGeom prst="rect">
                      <a:avLst/>
                    </a:prstGeom>
                    <a:noFill/>
                  </pic:spPr>
                </pic:pic>
              </a:graphicData>
            </a:graphic>
            <wp14:sizeRelH relativeFrom="page">
              <wp14:pctWidth>0</wp14:pctWidth>
            </wp14:sizeRelH>
            <wp14:sizeRelV relativeFrom="page">
              <wp14:pctHeight>0</wp14:pctHeight>
            </wp14:sizeRelV>
          </wp:anchor>
        </w:drawing>
      </w:r>
    </w:p>
    <w:p w14:paraId="2CC0EACC" w14:textId="77777777" w:rsidR="00147D95" w:rsidRPr="00304CDA" w:rsidRDefault="00147D95" w:rsidP="00147D95"/>
    <w:p w14:paraId="7FFC5FC9" w14:textId="77777777" w:rsidR="00147D95" w:rsidRPr="00304CDA" w:rsidRDefault="00147D95" w:rsidP="00147D95"/>
    <w:p w14:paraId="0FF38D65" w14:textId="77777777" w:rsidR="00147D95" w:rsidRPr="00304CDA" w:rsidRDefault="00147D95" w:rsidP="00147D95"/>
    <w:p w14:paraId="0D841A69" w14:textId="77777777" w:rsidR="00147D95" w:rsidRPr="00304CDA" w:rsidRDefault="00147D95" w:rsidP="00147D95"/>
    <w:p w14:paraId="1FF5E2E5" w14:textId="77777777" w:rsidR="00147D95" w:rsidRPr="00304CDA" w:rsidRDefault="00147D95" w:rsidP="00147D95"/>
    <w:p w14:paraId="61FB8CAB" w14:textId="77777777" w:rsidR="00114BFC" w:rsidRPr="00304CDA" w:rsidRDefault="00114BFC" w:rsidP="00114BFC">
      <w:pPr>
        <w:jc w:val="both"/>
      </w:pPr>
      <w:r w:rsidRPr="00304CDA">
        <w:t>K O R R A L D U S</w:t>
      </w:r>
    </w:p>
    <w:p w14:paraId="2B05DE46" w14:textId="77777777" w:rsidR="002A287E" w:rsidRPr="00304CDA" w:rsidRDefault="002A287E" w:rsidP="002A287E">
      <w:pPr>
        <w:pStyle w:val="NormalWeb"/>
        <w:spacing w:before="0" w:beforeAutospacing="0" w:after="0" w:afterAutospacing="0"/>
        <w:jc w:val="both"/>
      </w:pPr>
    </w:p>
    <w:p w14:paraId="26646A55" w14:textId="6BC75E66" w:rsidR="00114BFC" w:rsidRPr="00304CDA" w:rsidRDefault="00EE022C" w:rsidP="00114BFC">
      <w:pPr>
        <w:pStyle w:val="NormalWeb"/>
        <w:spacing w:before="0" w:beforeAutospacing="0" w:after="0" w:afterAutospacing="0"/>
        <w:jc w:val="both"/>
        <w:rPr>
          <w:i/>
          <w:iCs/>
          <w:color w:val="EE0000"/>
        </w:rPr>
      </w:pPr>
      <w:r w:rsidRPr="00304CDA">
        <w:rPr>
          <w:i/>
          <w:iCs/>
          <w:color w:val="EE0000"/>
        </w:rPr>
        <w:t xml:space="preserve">                                               </w:t>
      </w:r>
      <w:r w:rsidR="00AA1764" w:rsidRPr="00304CDA">
        <w:rPr>
          <w:i/>
          <w:iCs/>
          <w:color w:val="EE0000"/>
        </w:rPr>
        <w:t xml:space="preserve">   </w:t>
      </w:r>
      <w:r w:rsidR="00465B9F" w:rsidRPr="00304CDA">
        <w:rPr>
          <w:i/>
          <w:iCs/>
          <w:color w:val="EE0000"/>
        </w:rPr>
        <w:t xml:space="preserve">E </w:t>
      </w:r>
      <w:proofErr w:type="spellStart"/>
      <w:r w:rsidR="00465B9F" w:rsidRPr="00304CDA">
        <w:rPr>
          <w:i/>
          <w:iCs/>
          <w:color w:val="EE0000"/>
        </w:rPr>
        <w:t>E</w:t>
      </w:r>
      <w:proofErr w:type="spellEnd"/>
      <w:r w:rsidR="00465B9F" w:rsidRPr="00304CDA">
        <w:rPr>
          <w:i/>
          <w:iCs/>
          <w:color w:val="EE0000"/>
        </w:rPr>
        <w:t xml:space="preserve"> L N Õ U</w:t>
      </w:r>
    </w:p>
    <w:p w14:paraId="754FF845" w14:textId="77777777" w:rsidR="00114BFC" w:rsidRPr="00304CDA" w:rsidRDefault="00114BFC" w:rsidP="00114BFC">
      <w:pPr>
        <w:pStyle w:val="NormalWeb"/>
        <w:spacing w:before="0" w:beforeAutospacing="0" w:after="0" w:afterAutospacing="0"/>
        <w:jc w:val="both"/>
      </w:pPr>
    </w:p>
    <w:p w14:paraId="4719C97D" w14:textId="549C0B94" w:rsidR="00684834" w:rsidRPr="00304CDA" w:rsidRDefault="00684834" w:rsidP="00684834">
      <w:pPr>
        <w:jc w:val="both"/>
        <w:rPr>
          <w:lang w:eastAsia="en-US"/>
        </w:rPr>
      </w:pPr>
      <w:r w:rsidRPr="00304CDA">
        <w:t xml:space="preserve">K O R R A L D U </w:t>
      </w:r>
      <w:r w:rsidR="00177ABB" w:rsidRPr="00304CDA">
        <w:t>S</w:t>
      </w:r>
      <w:r w:rsidR="005A4848" w:rsidRPr="00304CDA">
        <w:t xml:space="preserve">                                            </w:t>
      </w:r>
    </w:p>
    <w:p w14:paraId="64BBE59A" w14:textId="77777777" w:rsidR="00BF7D99" w:rsidRPr="00304CDA" w:rsidRDefault="00684834" w:rsidP="00684834">
      <w:pPr>
        <w:jc w:val="both"/>
      </w:pPr>
      <w:r w:rsidRPr="00304CDA">
        <w:t xml:space="preserve">Rakvere,                                                                                       </w:t>
      </w:r>
    </w:p>
    <w:p w14:paraId="78BBE1A5" w14:textId="7D326C5F" w:rsidR="00684834" w:rsidRPr="00304CDA" w:rsidRDefault="00BF7D99" w:rsidP="00684834">
      <w:pPr>
        <w:jc w:val="both"/>
      </w:pPr>
      <w:r w:rsidRPr="00304CDA">
        <w:t xml:space="preserve">                                                                                                                     </w:t>
      </w:r>
      <w:r w:rsidR="00465B9F" w:rsidRPr="00304CDA">
        <w:t>--</w:t>
      </w:r>
      <w:r w:rsidR="00E9539C" w:rsidRPr="00304CDA">
        <w:t xml:space="preserve">. </w:t>
      </w:r>
      <w:r w:rsidR="00FE01E1" w:rsidRPr="00304CDA">
        <w:t>novem</w:t>
      </w:r>
      <w:r w:rsidR="002F1321" w:rsidRPr="00304CDA">
        <w:t>ber</w:t>
      </w:r>
      <w:r w:rsidR="003828B2" w:rsidRPr="00304CDA">
        <w:t xml:space="preserve"> </w:t>
      </w:r>
      <w:r w:rsidR="00684834" w:rsidRPr="00304CDA">
        <w:t>202</w:t>
      </w:r>
      <w:r w:rsidR="00230804" w:rsidRPr="00304CDA">
        <w:t>6</w:t>
      </w:r>
      <w:r w:rsidR="00A01B27" w:rsidRPr="00304CDA">
        <w:t xml:space="preserve"> nr</w:t>
      </w:r>
    </w:p>
    <w:p w14:paraId="5ACC66CF" w14:textId="77777777" w:rsidR="00684834" w:rsidRPr="00304CDA" w:rsidRDefault="00684834" w:rsidP="00684834">
      <w:pPr>
        <w:jc w:val="both"/>
      </w:pPr>
      <w:r w:rsidRPr="00304CDA">
        <w:t xml:space="preserve"> </w:t>
      </w:r>
    </w:p>
    <w:p w14:paraId="6E90F461" w14:textId="77777777" w:rsidR="00684834" w:rsidRPr="00304CDA" w:rsidRDefault="00684834" w:rsidP="00684834">
      <w:pPr>
        <w:jc w:val="both"/>
        <w:rPr>
          <w:color w:val="538135" w:themeColor="accent6" w:themeShade="BF"/>
        </w:rPr>
      </w:pPr>
    </w:p>
    <w:p w14:paraId="13AE6373" w14:textId="77777777" w:rsidR="00EF282D" w:rsidRPr="00304CDA" w:rsidRDefault="00684834" w:rsidP="00684834">
      <w:pPr>
        <w:jc w:val="both"/>
        <w:rPr>
          <w:b/>
          <w:bCs/>
        </w:rPr>
      </w:pPr>
      <w:r w:rsidRPr="00304CDA">
        <w:rPr>
          <w:b/>
          <w:bCs/>
        </w:rPr>
        <w:t>Projekteerimistingimuste määramine</w:t>
      </w:r>
      <w:r w:rsidR="00B631FF" w:rsidRPr="00304CDA">
        <w:rPr>
          <w:b/>
          <w:bCs/>
        </w:rPr>
        <w:t xml:space="preserve"> </w:t>
      </w:r>
    </w:p>
    <w:p w14:paraId="49FC1DA1" w14:textId="348222EA" w:rsidR="00684834" w:rsidRPr="00304CDA" w:rsidRDefault="00D166BE" w:rsidP="0005580B">
      <w:pPr>
        <w:jc w:val="both"/>
        <w:rPr>
          <w:b/>
          <w:bCs/>
        </w:rPr>
      </w:pPr>
      <w:r w:rsidRPr="00304CDA">
        <w:rPr>
          <w:b/>
          <w:bCs/>
        </w:rPr>
        <w:t>a</w:t>
      </w:r>
      <w:r w:rsidR="0005580B" w:rsidRPr="00304CDA">
        <w:rPr>
          <w:b/>
          <w:bCs/>
        </w:rPr>
        <w:t>adressil</w:t>
      </w:r>
      <w:r w:rsidRPr="00304CDA">
        <w:rPr>
          <w:b/>
          <w:bCs/>
        </w:rPr>
        <w:t xml:space="preserve"> </w:t>
      </w:r>
      <w:r w:rsidR="005615D7" w:rsidRPr="00304CDA">
        <w:rPr>
          <w:b/>
          <w:bCs/>
        </w:rPr>
        <w:t>Päikese tn 2</w:t>
      </w:r>
    </w:p>
    <w:p w14:paraId="0E161A6B" w14:textId="77777777" w:rsidR="00EF282D" w:rsidRPr="00304CDA" w:rsidRDefault="00EF282D" w:rsidP="00684834">
      <w:pPr>
        <w:jc w:val="both"/>
      </w:pPr>
    </w:p>
    <w:p w14:paraId="68099502" w14:textId="77777777" w:rsidR="00684834" w:rsidRPr="00304CDA" w:rsidRDefault="00684834" w:rsidP="00684834">
      <w:pPr>
        <w:pStyle w:val="NormalWeb"/>
        <w:spacing w:before="0" w:beforeAutospacing="0" w:after="0" w:afterAutospacing="0"/>
        <w:jc w:val="both"/>
        <w:rPr>
          <w:i/>
          <w:iCs/>
        </w:rPr>
      </w:pPr>
    </w:p>
    <w:p w14:paraId="6DC32877" w14:textId="6D30A38F" w:rsidR="00804AEC" w:rsidRPr="00304CDA" w:rsidRDefault="003953D9" w:rsidP="00830F4F">
      <w:pPr>
        <w:jc w:val="both"/>
      </w:pPr>
      <w:r w:rsidRPr="00304CDA">
        <w:t>1.</w:t>
      </w:r>
      <w:r w:rsidR="00684834" w:rsidRPr="00304CDA">
        <w:t>Rakvere Linnavalitsusele esitati</w:t>
      </w:r>
      <w:r w:rsidR="00684834" w:rsidRPr="00304CDA">
        <w:rPr>
          <w:i/>
          <w:iCs/>
        </w:rPr>
        <w:t xml:space="preserve"> </w:t>
      </w:r>
      <w:r w:rsidR="005615D7" w:rsidRPr="00304CDA">
        <w:t>21</w:t>
      </w:r>
      <w:r w:rsidR="00380560" w:rsidRPr="00304CDA">
        <w:t>.</w:t>
      </w:r>
      <w:r w:rsidR="00D166BE" w:rsidRPr="00304CDA">
        <w:t>10.</w:t>
      </w:r>
      <w:r w:rsidR="00380560" w:rsidRPr="00304CDA">
        <w:t xml:space="preserve">2026 </w:t>
      </w:r>
      <w:r w:rsidR="00552DAA" w:rsidRPr="00304CDA">
        <w:t>p</w:t>
      </w:r>
      <w:r w:rsidR="00684834" w:rsidRPr="00304CDA">
        <w:t>rojekteerimistingimuste taotlus</w:t>
      </w:r>
      <w:r w:rsidR="00552DAA" w:rsidRPr="00304CDA">
        <w:t xml:space="preserve"> nr</w:t>
      </w:r>
      <w:r w:rsidR="00684834" w:rsidRPr="00304CDA">
        <w:t xml:space="preserve"> </w:t>
      </w:r>
      <w:r w:rsidR="007D73A6" w:rsidRPr="00304CDA">
        <w:t>2611002/0</w:t>
      </w:r>
      <w:r w:rsidR="00D166BE" w:rsidRPr="00304CDA">
        <w:t>8</w:t>
      </w:r>
      <w:r w:rsidR="005615D7" w:rsidRPr="00304CDA">
        <w:t>478</w:t>
      </w:r>
      <w:r w:rsidR="007D73A6" w:rsidRPr="00304CDA">
        <w:t xml:space="preserve"> </w:t>
      </w:r>
      <w:r w:rsidR="00491CD0" w:rsidRPr="00304CDA">
        <w:t xml:space="preserve">ehitusprojekti koostamiseks </w:t>
      </w:r>
      <w:r w:rsidR="00853887" w:rsidRPr="00304CDA">
        <w:t xml:space="preserve">aadressil </w:t>
      </w:r>
      <w:r w:rsidR="00684834" w:rsidRPr="00304CDA">
        <w:t>Rakvere linn</w:t>
      </w:r>
      <w:r w:rsidR="00684834" w:rsidRPr="00304CDA">
        <w:rPr>
          <w:i/>
          <w:iCs/>
        </w:rPr>
        <w:t>,</w:t>
      </w:r>
      <w:r w:rsidR="005615D7" w:rsidRPr="00304CDA">
        <w:t xml:space="preserve"> Päikese tn 2 </w:t>
      </w:r>
      <w:r w:rsidR="00804AEC" w:rsidRPr="00304CDA">
        <w:t xml:space="preserve">ehitise </w:t>
      </w:r>
      <w:r w:rsidR="005615D7" w:rsidRPr="00304CDA">
        <w:t xml:space="preserve">(PVC hall) </w:t>
      </w:r>
      <w:r w:rsidR="00D166BE" w:rsidRPr="00304CDA">
        <w:t>püst</w:t>
      </w:r>
      <w:r w:rsidR="008D298A" w:rsidRPr="00304CDA">
        <w:t>itamise</w:t>
      </w:r>
      <w:r w:rsidR="00491CD0" w:rsidRPr="00304CDA">
        <w:t>ks</w:t>
      </w:r>
      <w:r w:rsidR="005615D7" w:rsidRPr="00304CDA">
        <w:t>.</w:t>
      </w:r>
      <w:r w:rsidR="00B75D67" w:rsidRPr="00304CDA">
        <w:t xml:space="preserve"> Taotluse juurde on</w:t>
      </w:r>
      <w:r w:rsidR="005615D7" w:rsidRPr="00304CDA">
        <w:t xml:space="preserve"> esitatud</w:t>
      </w:r>
      <w:r w:rsidR="00B75D67" w:rsidRPr="00304CDA">
        <w:t xml:space="preserve"> lisadokumendid</w:t>
      </w:r>
      <w:r w:rsidR="00A95F0F" w:rsidRPr="00304CDA">
        <w:t>.</w:t>
      </w:r>
    </w:p>
    <w:p w14:paraId="27C61F1A" w14:textId="2D928134" w:rsidR="0004093A" w:rsidRPr="00304CDA" w:rsidRDefault="00A95F0F" w:rsidP="00A95F0F">
      <w:pPr>
        <w:jc w:val="both"/>
      </w:pPr>
      <w:r w:rsidRPr="00304CDA">
        <w:t xml:space="preserve">Päikese tn 2 </w:t>
      </w:r>
      <w:r w:rsidR="00684834" w:rsidRPr="00304CDA">
        <w:t xml:space="preserve">katastriüksus </w:t>
      </w:r>
      <w:r w:rsidR="005B631F" w:rsidRPr="00304CDA">
        <w:t>(</w:t>
      </w:r>
      <w:r w:rsidR="00684834" w:rsidRPr="00304CDA">
        <w:t xml:space="preserve">katastritunnus </w:t>
      </w:r>
      <w:r w:rsidR="00D5111C" w:rsidRPr="00304CDA">
        <w:t>66301:0</w:t>
      </w:r>
      <w:r w:rsidRPr="00304CDA">
        <w:t>14</w:t>
      </w:r>
      <w:r w:rsidR="00074D5A" w:rsidRPr="00304CDA">
        <w:t>:0</w:t>
      </w:r>
      <w:r w:rsidRPr="00304CDA">
        <w:t>011</w:t>
      </w:r>
      <w:r w:rsidR="00684834" w:rsidRPr="00304CDA">
        <w:t>,</w:t>
      </w:r>
      <w:r w:rsidR="00F34D34" w:rsidRPr="00304CDA">
        <w:rPr>
          <w:i/>
          <w:iCs/>
        </w:rPr>
        <w:t xml:space="preserve"> </w:t>
      </w:r>
      <w:r w:rsidRPr="00304CDA">
        <w:t>tootmis</w:t>
      </w:r>
      <w:r w:rsidR="008D3FE4" w:rsidRPr="00304CDA">
        <w:t xml:space="preserve">maa </w:t>
      </w:r>
      <w:r w:rsidR="00F34D34" w:rsidRPr="00304CDA">
        <w:t>100</w:t>
      </w:r>
      <w:r w:rsidR="008D3FE4" w:rsidRPr="00304CDA">
        <w:t xml:space="preserve"> %</w:t>
      </w:r>
      <w:r w:rsidR="005B631F" w:rsidRPr="00304CDA">
        <w:t>)</w:t>
      </w:r>
      <w:r w:rsidR="002460C3" w:rsidRPr="00304CDA">
        <w:t xml:space="preserve"> </w:t>
      </w:r>
      <w:r w:rsidR="000211C8" w:rsidRPr="00304CDA">
        <w:t>külg</w:t>
      </w:r>
      <w:r w:rsidR="00684834" w:rsidRPr="00304CDA">
        <w:t>neb</w:t>
      </w:r>
      <w:r w:rsidR="002E2552" w:rsidRPr="00304CDA">
        <w:rPr>
          <w:i/>
          <w:iCs/>
        </w:rPr>
        <w:t xml:space="preserve"> </w:t>
      </w:r>
      <w:r w:rsidR="00935B2E" w:rsidRPr="00304CDA">
        <w:rPr>
          <w:i/>
          <w:iCs/>
        </w:rPr>
        <w:t>–</w:t>
      </w:r>
      <w:r w:rsidR="00B63A64" w:rsidRPr="00304CDA">
        <w:rPr>
          <w:i/>
          <w:iCs/>
        </w:rPr>
        <w:t xml:space="preserve"> </w:t>
      </w:r>
      <w:r w:rsidRPr="00304CDA">
        <w:t>edel</w:t>
      </w:r>
      <w:r w:rsidR="0014210F" w:rsidRPr="00304CDA">
        <w:t>a</w:t>
      </w:r>
      <w:r w:rsidR="00C51C52" w:rsidRPr="00304CDA">
        <w:t>st</w:t>
      </w:r>
      <w:r w:rsidR="00BF7D99" w:rsidRPr="00304CDA">
        <w:t xml:space="preserve"> </w:t>
      </w:r>
      <w:r w:rsidRPr="00304CDA">
        <w:t xml:space="preserve">Päikese tn 4 </w:t>
      </w:r>
      <w:r w:rsidR="00F563B7" w:rsidRPr="00304CDA">
        <w:t>katastriüksusega (</w:t>
      </w:r>
      <w:r w:rsidR="008B16DA" w:rsidRPr="00304CDA">
        <w:t xml:space="preserve">katastritunnus </w:t>
      </w:r>
      <w:r w:rsidR="008B16DA" w:rsidRPr="00304CDA">
        <w:rPr>
          <w:lang w:eastAsia="en-US"/>
        </w:rPr>
        <w:t>66301:0</w:t>
      </w:r>
      <w:r w:rsidRPr="00304CDA">
        <w:rPr>
          <w:lang w:eastAsia="en-US"/>
        </w:rPr>
        <w:t>14</w:t>
      </w:r>
      <w:r w:rsidR="008D3FE4" w:rsidRPr="00304CDA">
        <w:rPr>
          <w:lang w:eastAsia="en-US"/>
        </w:rPr>
        <w:t>:</w:t>
      </w:r>
      <w:r w:rsidR="00BF7D99" w:rsidRPr="00304CDA">
        <w:rPr>
          <w:lang w:eastAsia="en-US"/>
        </w:rPr>
        <w:t>0</w:t>
      </w:r>
      <w:r w:rsidRPr="00304CDA">
        <w:rPr>
          <w:lang w:eastAsia="en-US"/>
        </w:rPr>
        <w:t>861</w:t>
      </w:r>
      <w:r w:rsidR="008B16DA" w:rsidRPr="00304CDA">
        <w:t>,</w:t>
      </w:r>
      <w:r w:rsidR="007071D4" w:rsidRPr="00304CDA">
        <w:t xml:space="preserve"> </w:t>
      </w:r>
      <w:r w:rsidRPr="00304CDA">
        <w:t>tootmis</w:t>
      </w:r>
      <w:r w:rsidR="007071D4" w:rsidRPr="00304CDA">
        <w:t xml:space="preserve">maa </w:t>
      </w:r>
      <w:r w:rsidR="008B16DA" w:rsidRPr="00304CDA">
        <w:t>100 %)</w:t>
      </w:r>
      <w:r w:rsidR="00D14E3B" w:rsidRPr="00304CDA">
        <w:t>;</w:t>
      </w:r>
      <w:r w:rsidR="00830F4F" w:rsidRPr="00304CDA">
        <w:rPr>
          <w:i/>
          <w:iCs/>
        </w:rPr>
        <w:t xml:space="preserve"> </w:t>
      </w:r>
      <w:r w:rsidRPr="00304CDA">
        <w:t>loode</w:t>
      </w:r>
      <w:r w:rsidR="009173FE" w:rsidRPr="00304CDA">
        <w:t xml:space="preserve">st </w:t>
      </w:r>
      <w:r w:rsidRPr="00304CDA">
        <w:t xml:space="preserve">Rägavere tee 44 </w:t>
      </w:r>
      <w:r w:rsidR="009173FE" w:rsidRPr="00304CDA">
        <w:t xml:space="preserve">katastriüksusega (katastritunnus </w:t>
      </w:r>
      <w:r w:rsidR="009173FE" w:rsidRPr="00304CDA">
        <w:rPr>
          <w:lang w:eastAsia="en-US"/>
        </w:rPr>
        <w:t>66301:0</w:t>
      </w:r>
      <w:r w:rsidRPr="00304CDA">
        <w:rPr>
          <w:lang w:eastAsia="en-US"/>
        </w:rPr>
        <w:t>14</w:t>
      </w:r>
      <w:r w:rsidR="009173FE" w:rsidRPr="00304CDA">
        <w:rPr>
          <w:lang w:eastAsia="en-US"/>
        </w:rPr>
        <w:t>:00</w:t>
      </w:r>
      <w:r w:rsidRPr="00304CDA">
        <w:rPr>
          <w:lang w:eastAsia="en-US"/>
        </w:rPr>
        <w:t>08</w:t>
      </w:r>
      <w:r w:rsidR="009173FE" w:rsidRPr="00304CDA">
        <w:t xml:space="preserve">, </w:t>
      </w:r>
      <w:r w:rsidRPr="00304CDA">
        <w:t>tootmis</w:t>
      </w:r>
      <w:r w:rsidR="009173FE" w:rsidRPr="00304CDA">
        <w:t>maa</w:t>
      </w:r>
      <w:r w:rsidRPr="00304CDA">
        <w:t xml:space="preserve"> 100 %;</w:t>
      </w:r>
      <w:r w:rsidR="009173FE" w:rsidRPr="00304CDA">
        <w:rPr>
          <w:lang w:eastAsia="en-US"/>
        </w:rPr>
        <w:t xml:space="preserve"> </w:t>
      </w:r>
      <w:r w:rsidR="00A97140" w:rsidRPr="00304CDA">
        <w:t>kirde</w:t>
      </w:r>
      <w:r w:rsidR="007071D4" w:rsidRPr="00304CDA">
        <w:t>st</w:t>
      </w:r>
      <w:r w:rsidR="00A97140" w:rsidRPr="00304CDA">
        <w:t xml:space="preserve"> Rägavere tee 46</w:t>
      </w:r>
      <w:r w:rsidR="007071D4" w:rsidRPr="00304CDA">
        <w:t xml:space="preserve"> katastriüksusega (katastritunnus </w:t>
      </w:r>
      <w:r w:rsidR="007071D4" w:rsidRPr="00304CDA">
        <w:rPr>
          <w:lang w:eastAsia="en-US"/>
        </w:rPr>
        <w:t>66301:0</w:t>
      </w:r>
      <w:r w:rsidR="00A97140" w:rsidRPr="00304CDA">
        <w:rPr>
          <w:lang w:eastAsia="en-US"/>
        </w:rPr>
        <w:t>14</w:t>
      </w:r>
      <w:r w:rsidR="007071D4" w:rsidRPr="00304CDA">
        <w:rPr>
          <w:lang w:eastAsia="en-US"/>
        </w:rPr>
        <w:t>:0</w:t>
      </w:r>
      <w:r w:rsidR="00A97140" w:rsidRPr="00304CDA">
        <w:rPr>
          <w:lang w:eastAsia="en-US"/>
        </w:rPr>
        <w:t>880</w:t>
      </w:r>
      <w:r w:rsidR="007071D4" w:rsidRPr="00304CDA">
        <w:rPr>
          <w:lang w:eastAsia="en-US"/>
        </w:rPr>
        <w:t xml:space="preserve">, </w:t>
      </w:r>
      <w:r w:rsidR="00A97140" w:rsidRPr="00304CDA">
        <w:t>äri</w:t>
      </w:r>
      <w:r w:rsidR="007071D4" w:rsidRPr="00304CDA">
        <w:t>maa 100 %) ning</w:t>
      </w:r>
      <w:r w:rsidR="007071D4" w:rsidRPr="00304CDA">
        <w:rPr>
          <w:i/>
          <w:iCs/>
        </w:rPr>
        <w:t xml:space="preserve"> </w:t>
      </w:r>
      <w:r w:rsidR="009173FE" w:rsidRPr="00304CDA">
        <w:t xml:space="preserve"> </w:t>
      </w:r>
      <w:r w:rsidR="00A97140" w:rsidRPr="00304CDA">
        <w:t>kagu</w:t>
      </w:r>
      <w:r w:rsidR="00A87C27" w:rsidRPr="00304CDA">
        <w:t>st</w:t>
      </w:r>
      <w:r w:rsidR="00AC60DA" w:rsidRPr="00304CDA">
        <w:t xml:space="preserve"> </w:t>
      </w:r>
      <w:r w:rsidR="00A97140" w:rsidRPr="00304CDA">
        <w:t>Päikese</w:t>
      </w:r>
      <w:r w:rsidR="007071D4" w:rsidRPr="00304CDA">
        <w:t xml:space="preserve"> </w:t>
      </w:r>
      <w:r w:rsidR="00840BE1" w:rsidRPr="00304CDA">
        <w:t xml:space="preserve">tänav </w:t>
      </w:r>
      <w:r w:rsidR="00A97140" w:rsidRPr="00304CDA">
        <w:t>L</w:t>
      </w:r>
      <w:r w:rsidR="00840BE1" w:rsidRPr="00304CDA">
        <w:t xml:space="preserve">1 katastriüksusega (katastritunnus </w:t>
      </w:r>
      <w:r w:rsidR="00840BE1" w:rsidRPr="00304CDA">
        <w:rPr>
          <w:lang w:eastAsia="en-US"/>
        </w:rPr>
        <w:t>66301:0</w:t>
      </w:r>
      <w:r w:rsidR="00A97140" w:rsidRPr="00304CDA">
        <w:rPr>
          <w:lang w:eastAsia="en-US"/>
        </w:rPr>
        <w:t>14</w:t>
      </w:r>
      <w:r w:rsidR="00840BE1" w:rsidRPr="00304CDA">
        <w:rPr>
          <w:lang w:eastAsia="en-US"/>
        </w:rPr>
        <w:t>:0</w:t>
      </w:r>
      <w:r w:rsidR="007071D4" w:rsidRPr="00304CDA">
        <w:rPr>
          <w:lang w:eastAsia="en-US"/>
        </w:rPr>
        <w:t>0</w:t>
      </w:r>
      <w:r w:rsidR="00A97140" w:rsidRPr="00304CDA">
        <w:rPr>
          <w:lang w:eastAsia="en-US"/>
        </w:rPr>
        <w:t>21</w:t>
      </w:r>
      <w:r w:rsidR="00840BE1" w:rsidRPr="00304CDA">
        <w:rPr>
          <w:lang w:eastAsia="en-US"/>
        </w:rPr>
        <w:t xml:space="preserve">, </w:t>
      </w:r>
      <w:r w:rsidR="00840BE1" w:rsidRPr="00304CDA">
        <w:t>transpordimaa 100 %</w:t>
      </w:r>
      <w:r w:rsidR="00B472AA" w:rsidRPr="00304CDA">
        <w:t>.</w:t>
      </w:r>
      <w:r w:rsidR="00840BE1" w:rsidRPr="00304CDA">
        <w:t xml:space="preserve"> </w:t>
      </w:r>
      <w:r w:rsidR="005615D7" w:rsidRPr="00304CDA">
        <w:t xml:space="preserve">Päikese tn 2 </w:t>
      </w:r>
      <w:r w:rsidR="00A97140" w:rsidRPr="00304CDA">
        <w:t xml:space="preserve">maaüksusel puudub detailplaneering, lähipiirkonnas on järgmised detailplaneeringud „Rägavere tee 44 kinnistu detailplaneering“ </w:t>
      </w:r>
      <w:r w:rsidR="004C5524" w:rsidRPr="00304CDA">
        <w:t>j</w:t>
      </w:r>
      <w:r w:rsidR="00A97140" w:rsidRPr="00304CDA">
        <w:t xml:space="preserve">a </w:t>
      </w:r>
      <w:r w:rsidR="004C5524" w:rsidRPr="00304CDA">
        <w:t>„</w:t>
      </w:r>
      <w:r w:rsidR="00A97140" w:rsidRPr="00304CDA">
        <w:t xml:space="preserve">Päikese tn 4 ja seda ümbritseva </w:t>
      </w:r>
      <w:proofErr w:type="spellStart"/>
      <w:r w:rsidR="00A97140" w:rsidRPr="00304CDA">
        <w:t>maaala</w:t>
      </w:r>
      <w:proofErr w:type="spellEnd"/>
      <w:r w:rsidR="00A97140" w:rsidRPr="00304CDA">
        <w:t xml:space="preserve"> detailplaneering“.</w:t>
      </w:r>
    </w:p>
    <w:p w14:paraId="6F829DE6" w14:textId="37AF64AC" w:rsidR="003953D9" w:rsidRPr="00304CDA" w:rsidRDefault="003953D9" w:rsidP="003953D9">
      <w:pPr>
        <w:pStyle w:val="NormalWeb"/>
        <w:spacing w:before="0" w:beforeAutospacing="0" w:after="0" w:afterAutospacing="0"/>
        <w:jc w:val="both"/>
      </w:pPr>
      <w:r w:rsidRPr="00304CDA">
        <w:t xml:space="preserve">Projekteerimistingimuste andmine korraldati avatud menetlusena, teade arvamuse avaldamiseks projekteerimistingimuste eelnõule avaldati </w:t>
      </w:r>
      <w:r w:rsidR="00312DCE" w:rsidRPr="00304CDA">
        <w:t>30</w:t>
      </w:r>
      <w:r w:rsidRPr="00304CDA">
        <w:t>.</w:t>
      </w:r>
      <w:r w:rsidR="00062334" w:rsidRPr="00304CDA">
        <w:t>10</w:t>
      </w:r>
      <w:r w:rsidRPr="00304CDA">
        <w:t>.2026 Virumaa Teatajas</w:t>
      </w:r>
      <w:r w:rsidR="00D15464" w:rsidRPr="00304CDA">
        <w:t xml:space="preserve"> ja Rakvere </w:t>
      </w:r>
      <w:r w:rsidR="000E39CC" w:rsidRPr="00304CDA">
        <w:t>l</w:t>
      </w:r>
      <w:r w:rsidR="00D15464" w:rsidRPr="00304CDA">
        <w:t xml:space="preserve">inna </w:t>
      </w:r>
      <w:r w:rsidR="00D166BE" w:rsidRPr="00304CDA">
        <w:t>veebi</w:t>
      </w:r>
      <w:r w:rsidR="00D15464" w:rsidRPr="00304CDA">
        <w:t>lehe</w:t>
      </w:r>
      <w:r w:rsidR="00D166BE" w:rsidRPr="00304CDA">
        <w:t>l</w:t>
      </w:r>
      <w:r w:rsidRPr="00304CDA">
        <w:t xml:space="preserve">. Kaasamise kutse (masskaasamine) oli edastatud läbi ehitisregistri  kõikidele menetluses olevate katastriüksuste omanikele ja kõikidele menetluses olevate katastriüksuste naaberkinnistute omanikele (piirinaabrid). </w:t>
      </w:r>
    </w:p>
    <w:p w14:paraId="50120A80" w14:textId="0CCC9018" w:rsidR="0032448F" w:rsidRPr="00304CDA" w:rsidRDefault="003953D9" w:rsidP="0032448F">
      <w:pPr>
        <w:pStyle w:val="NormalWeb"/>
        <w:spacing w:before="0" w:beforeAutospacing="0" w:after="0" w:afterAutospacing="0"/>
        <w:jc w:val="both"/>
      </w:pPr>
      <w:r w:rsidRPr="00304CDA">
        <w:t>2. Ehitisregistri menetluses</w:t>
      </w:r>
      <w:r w:rsidR="0032448F" w:rsidRPr="00304CDA">
        <w:t xml:space="preserve"> </w:t>
      </w:r>
      <w:r w:rsidRPr="00304CDA">
        <w:t>esita</w:t>
      </w:r>
      <w:r w:rsidR="0032448F" w:rsidRPr="00304CDA">
        <w:t xml:space="preserve">ti projekteerimistingimuste eelnõule  </w:t>
      </w:r>
      <w:r w:rsidR="0032448F" w:rsidRPr="00304CDA">
        <w:rPr>
          <w:i/>
          <w:iCs/>
        </w:rPr>
        <w:t xml:space="preserve"> järgmised seisukohad ja märkused</w:t>
      </w:r>
      <w:r w:rsidRPr="00304CDA">
        <w:t>:</w:t>
      </w:r>
    </w:p>
    <w:p w14:paraId="6040244C" w14:textId="2369E72B" w:rsidR="0032448F" w:rsidRPr="00304CDA" w:rsidRDefault="0032448F" w:rsidP="0032448F">
      <w:pPr>
        <w:pStyle w:val="NormalWeb"/>
        <w:spacing w:before="0" w:beforeAutospacing="0" w:after="0" w:afterAutospacing="0"/>
        <w:jc w:val="both"/>
      </w:pPr>
      <w:r w:rsidRPr="00304CDA">
        <w:t>-</w:t>
      </w:r>
      <w:r w:rsidR="00062334" w:rsidRPr="00304CDA">
        <w:t>---------------------------------------------------</w:t>
      </w:r>
    </w:p>
    <w:p w14:paraId="3AB4DFA2" w14:textId="3D610A44" w:rsidR="0032448F" w:rsidRPr="00304CDA" w:rsidRDefault="0032448F" w:rsidP="003953D9">
      <w:pPr>
        <w:pStyle w:val="NormalWeb"/>
        <w:spacing w:before="0" w:beforeAutospacing="0" w:after="0" w:afterAutospacing="0"/>
        <w:jc w:val="both"/>
      </w:pPr>
      <w:r w:rsidRPr="00304CDA">
        <w:t xml:space="preserve">3. </w:t>
      </w:r>
      <w:r w:rsidRPr="00304CDA">
        <w:rPr>
          <w:i/>
          <w:iCs/>
        </w:rPr>
        <w:t>Muid ettepanekuid ja vastuväiteid</w:t>
      </w:r>
      <w:r w:rsidRPr="00304CDA">
        <w:t xml:space="preserve"> menetluse käigus ei esitatud.</w:t>
      </w:r>
      <w:r w:rsidR="00146E3E" w:rsidRPr="00304CDA">
        <w:t xml:space="preserve"> Ehitusseadustiku § 31 lg 6 kohaselt loetakse projekteerimistingimuste eelnõu </w:t>
      </w:r>
      <w:proofErr w:type="spellStart"/>
      <w:r w:rsidR="00146E3E" w:rsidRPr="00304CDA">
        <w:t>kooskõlastaja</w:t>
      </w:r>
      <w:proofErr w:type="spellEnd"/>
      <w:r w:rsidR="00146E3E" w:rsidRPr="00304CDA">
        <w:t xml:space="preserve"> poolt vaikimisi kooskõlastatuks või eeldatakse, et arvamuse andja ei soovi projekteerimistingimuste eelnõu kohta arvamust avaldada, kui </w:t>
      </w:r>
      <w:proofErr w:type="spellStart"/>
      <w:r w:rsidR="00146E3E" w:rsidRPr="00304CDA">
        <w:t>kooskõlastaja</w:t>
      </w:r>
      <w:proofErr w:type="spellEnd"/>
      <w:r w:rsidR="00146E3E" w:rsidRPr="00304CDA">
        <w:t xml:space="preserve"> või arvamuse andja ei ole kümne päeva jooksul projekteerimistingimuste eelnõu saamisest arvates kooskõlastamisest keeldunud või arvamust avaldanud ega ole taotlenud tähtaja pikendamist</w:t>
      </w:r>
      <w:r w:rsidR="00B472AA" w:rsidRPr="00304CDA">
        <w:t>.</w:t>
      </w:r>
    </w:p>
    <w:p w14:paraId="4C9550F9" w14:textId="26EE078F" w:rsidR="0032448F" w:rsidRPr="00304CDA" w:rsidRDefault="0032448F" w:rsidP="003953D9">
      <w:pPr>
        <w:pStyle w:val="NormalWeb"/>
        <w:spacing w:before="0" w:beforeAutospacing="0" w:after="0" w:afterAutospacing="0"/>
        <w:jc w:val="both"/>
        <w:rPr>
          <w:i/>
          <w:iCs/>
        </w:rPr>
      </w:pPr>
      <w:r w:rsidRPr="00304CDA">
        <w:t xml:space="preserve">4. Rakvere linnavalitsus on seisukohal, </w:t>
      </w:r>
      <w:r w:rsidRPr="00304CDA">
        <w:rPr>
          <w:i/>
          <w:iCs/>
        </w:rPr>
        <w:t>et ehitusprojekti koostamisel</w:t>
      </w:r>
      <w:r w:rsidR="00146E3E" w:rsidRPr="00304CDA">
        <w:rPr>
          <w:i/>
          <w:iCs/>
        </w:rPr>
        <w:t xml:space="preserve"> </w:t>
      </w:r>
      <w:r w:rsidRPr="00304CDA">
        <w:rPr>
          <w:i/>
          <w:iCs/>
        </w:rPr>
        <w:t>tuleb arvestada projekteerimistingimuste</w:t>
      </w:r>
      <w:r w:rsidR="00146E3E" w:rsidRPr="00304CDA">
        <w:rPr>
          <w:i/>
          <w:iCs/>
        </w:rPr>
        <w:t xml:space="preserve"> eelnõu kohta esitatud täiendamisettepanekuga ja vastuväites toodud asjaoludega</w:t>
      </w:r>
      <w:r w:rsidR="00B472AA" w:rsidRPr="00304CDA">
        <w:rPr>
          <w:i/>
          <w:iCs/>
        </w:rPr>
        <w:t>/kuna projekteerimistingimuste eelnõu kohta esitatud täiendamisettepanekuid ja vastuväiteid ei esitatud</w:t>
      </w:r>
      <w:r w:rsidR="00B472AA" w:rsidRPr="00304CDA">
        <w:t>, on projekteerimistingimuste andmine põhjendatud.</w:t>
      </w:r>
      <w:r w:rsidR="00146E3E" w:rsidRPr="00304CDA">
        <w:t xml:space="preserve"> </w:t>
      </w:r>
    </w:p>
    <w:p w14:paraId="4FCFD508" w14:textId="599AA2EC" w:rsidR="00DD0907" w:rsidRPr="00304CDA" w:rsidRDefault="00163F70" w:rsidP="003A5EFC">
      <w:pPr>
        <w:pStyle w:val="NormalWeb"/>
        <w:spacing w:before="0" w:beforeAutospacing="0" w:after="0" w:afterAutospacing="0"/>
        <w:jc w:val="both"/>
      </w:pPr>
      <w:r w:rsidRPr="00304CDA">
        <w:t xml:space="preserve">Planeerimisseaduse (lühend - </w:t>
      </w:r>
      <w:proofErr w:type="spellStart"/>
      <w:r w:rsidRPr="00304CDA">
        <w:t>PlanS</w:t>
      </w:r>
      <w:proofErr w:type="spellEnd"/>
      <w:r w:rsidRPr="00304CDA">
        <w:t xml:space="preserve">) § 125 lg 5 kohaselt võib kohaliku omavalitsuse üksus lubada detailplaneeringu koostamise kohustuse korral detailplaneeringut koostamata püstitada </w:t>
      </w:r>
      <w:r w:rsidRPr="00304CDA">
        <w:lastRenderedPageBreak/>
        <w:t xml:space="preserve">või laiendada projekteerimistingimuste alusel olemasoleva hoonestuse vahele </w:t>
      </w:r>
      <w:r w:rsidR="00E50B1C" w:rsidRPr="00304CDA">
        <w:t xml:space="preserve"> või selle vahetusse lähedusse jäävale hoonestatud või hoonestamata kinnisasjale hoone ja seda teenindavad ehitised. </w:t>
      </w:r>
      <w:r w:rsidR="00DD0907" w:rsidRPr="00304CDA">
        <w:t>A</w:t>
      </w:r>
      <w:r w:rsidR="00462AFF" w:rsidRPr="00304CDA">
        <w:t>rvestad</w:t>
      </w:r>
      <w:r w:rsidR="00DD0907" w:rsidRPr="00304CDA">
        <w:t>es</w:t>
      </w:r>
      <w:r w:rsidR="00462AFF" w:rsidRPr="00304CDA">
        <w:t xml:space="preserve"> piirkonna väljakujunenud hoonestuslaadi ning üldplaneeringus määratud vastava ala üldisi kasutus- ja ehitustingimusi</w:t>
      </w:r>
      <w:r w:rsidR="00DD0907" w:rsidRPr="00304CDA">
        <w:t>, sobitub hoone piirkonna hoonestuslaadiga ning vastab üldplaneeringule</w:t>
      </w:r>
      <w:r w:rsidR="00595114" w:rsidRPr="00304CDA">
        <w:t>.</w:t>
      </w:r>
    </w:p>
    <w:p w14:paraId="564DB6C4" w14:textId="64CF8137" w:rsidR="00062334" w:rsidRPr="00304CDA" w:rsidRDefault="00062334" w:rsidP="00062334">
      <w:pPr>
        <w:pStyle w:val="NormalWeb"/>
        <w:spacing w:before="0" w:beforeAutospacing="0" w:after="0" w:afterAutospacing="0"/>
        <w:jc w:val="both"/>
      </w:pPr>
      <w:r w:rsidRPr="00304CDA">
        <w:t>Võttes aluseks planeerimisseaduse § 125 lg 5, ehitusseadustiku § 26 lg, § 27 lg 1 p 1  ja § 27 lg 4 p 3</w:t>
      </w:r>
      <w:r w:rsidRPr="00304CDA">
        <w:rPr>
          <w:vertAlign w:val="superscript"/>
        </w:rPr>
        <w:t>1</w:t>
      </w:r>
      <w:r w:rsidRPr="00304CDA">
        <w:t>, p 4, p 5, p 5</w:t>
      </w:r>
      <w:r w:rsidRPr="00304CDA">
        <w:rPr>
          <w:vertAlign w:val="superscript"/>
        </w:rPr>
        <w:t>1</w:t>
      </w:r>
      <w:r w:rsidRPr="00304CDA">
        <w:t>, p 6 ja p 7</w:t>
      </w:r>
      <w:r w:rsidR="00595114" w:rsidRPr="00304CDA">
        <w:t xml:space="preserve"> </w:t>
      </w:r>
      <w:r w:rsidRPr="00304CDA">
        <w:t xml:space="preserve">ning Rakvere linnavolikogu 17.02.2010 määrusega nr 6 kehtestatud „Rakvere linna üldplaneeringu“ ja Rakvere linnavolikogu 21.06.2017 määruse nr 9 „Ehitustegevuse ja planeerimisalase tegevuse korraldamine“ § 7 lg 1, annab Rakvere linnavalitsus k o r </w:t>
      </w:r>
      <w:proofErr w:type="spellStart"/>
      <w:r w:rsidRPr="00304CDA">
        <w:t>r</w:t>
      </w:r>
      <w:proofErr w:type="spellEnd"/>
      <w:r w:rsidRPr="00304CDA">
        <w:t xml:space="preserve"> a l d u s e: </w:t>
      </w:r>
    </w:p>
    <w:p w14:paraId="4F21115D" w14:textId="77777777" w:rsidR="00DD0907" w:rsidRPr="00435DC1" w:rsidRDefault="00DD0907" w:rsidP="003A5EFC">
      <w:pPr>
        <w:pStyle w:val="NormalWeb"/>
        <w:spacing w:before="0" w:beforeAutospacing="0" w:after="0" w:afterAutospacing="0"/>
        <w:jc w:val="both"/>
      </w:pPr>
    </w:p>
    <w:p w14:paraId="591C0EDA" w14:textId="11F5BE7F" w:rsidR="00FF2D88" w:rsidRPr="00304CDA" w:rsidRDefault="006F692D" w:rsidP="006F692D">
      <w:pPr>
        <w:pStyle w:val="NormalWeb"/>
        <w:spacing w:before="0" w:beforeAutospacing="0" w:after="0" w:afterAutospacing="0"/>
        <w:jc w:val="both"/>
      </w:pPr>
      <w:r w:rsidRPr="00435DC1">
        <w:t>1.</w:t>
      </w:r>
      <w:r w:rsidR="00684834" w:rsidRPr="00435DC1">
        <w:t>Määrata projekteerimistingimused</w:t>
      </w:r>
      <w:r w:rsidR="00825CFD" w:rsidRPr="00435DC1">
        <w:t xml:space="preserve"> </w:t>
      </w:r>
      <w:r w:rsidRPr="00435DC1">
        <w:t>ehitusprojekti koostamiseks aadressil Rakvere linn,</w:t>
      </w:r>
      <w:r w:rsidRPr="00304CDA">
        <w:rPr>
          <w:b/>
          <w:bCs/>
        </w:rPr>
        <w:t xml:space="preserve"> </w:t>
      </w:r>
      <w:r w:rsidR="005615D7" w:rsidRPr="00304CDA">
        <w:rPr>
          <w:b/>
          <w:bCs/>
        </w:rPr>
        <w:t>Päikese tn 2</w:t>
      </w:r>
      <w:r w:rsidR="00F07CD0" w:rsidRPr="00304CDA">
        <w:t xml:space="preserve"> </w:t>
      </w:r>
      <w:r w:rsidR="00465B9F" w:rsidRPr="00304CDA">
        <w:t xml:space="preserve">ehitise </w:t>
      </w:r>
      <w:r w:rsidR="00110624" w:rsidRPr="00304CDA">
        <w:t>(</w:t>
      </w:r>
      <w:r w:rsidR="005615D7" w:rsidRPr="00304CDA">
        <w:t>PVC hall</w:t>
      </w:r>
      <w:r w:rsidR="00110624" w:rsidRPr="00304CDA">
        <w:t xml:space="preserve">) </w:t>
      </w:r>
      <w:r w:rsidR="00062334" w:rsidRPr="00304CDA">
        <w:t>püst</w:t>
      </w:r>
      <w:r w:rsidR="00110624" w:rsidRPr="00304CDA">
        <w:t>itamiseks</w:t>
      </w:r>
      <w:r w:rsidR="00465B9F" w:rsidRPr="00304CDA">
        <w:t xml:space="preserve"> </w:t>
      </w:r>
      <w:r w:rsidR="009B284A" w:rsidRPr="00304CDA">
        <w:t>vastavalt korralduse lisale.</w:t>
      </w:r>
    </w:p>
    <w:p w14:paraId="268F66B9" w14:textId="77777777" w:rsidR="00B472AA" w:rsidRPr="00304CDA" w:rsidRDefault="00B472AA" w:rsidP="009B4A56">
      <w:pPr>
        <w:pStyle w:val="NormalWeb"/>
        <w:spacing w:before="0" w:beforeAutospacing="0" w:after="0" w:afterAutospacing="0"/>
        <w:jc w:val="both"/>
      </w:pPr>
    </w:p>
    <w:p w14:paraId="4EA10ED2" w14:textId="528B4844" w:rsidR="009B4A56" w:rsidRPr="00304CDA" w:rsidRDefault="00A95F0F" w:rsidP="009B4A56">
      <w:pPr>
        <w:pStyle w:val="NormalWeb"/>
        <w:spacing w:before="0" w:beforeAutospacing="0" w:after="0" w:afterAutospacing="0"/>
        <w:jc w:val="both"/>
      </w:pPr>
      <w:r w:rsidRPr="00304CDA">
        <w:t>2</w:t>
      </w:r>
      <w:r w:rsidR="00B472AA" w:rsidRPr="00304CDA">
        <w:t xml:space="preserve">. </w:t>
      </w:r>
      <w:r w:rsidR="00684834" w:rsidRPr="00304CDA">
        <w:t>Korraldus jõustub teatavakstegemisest projekteerimistingimuste taotleja</w:t>
      </w:r>
      <w:r w:rsidR="009B4A56" w:rsidRPr="00304CDA">
        <w:t>le.</w:t>
      </w:r>
    </w:p>
    <w:p w14:paraId="359A9F8D" w14:textId="77777777" w:rsidR="009B4A56" w:rsidRPr="00304CDA" w:rsidRDefault="009B4A56" w:rsidP="009B4A56">
      <w:pPr>
        <w:pStyle w:val="NormalWeb"/>
        <w:spacing w:before="0" w:beforeAutospacing="0" w:after="0" w:afterAutospacing="0"/>
        <w:jc w:val="both"/>
      </w:pPr>
    </w:p>
    <w:p w14:paraId="31ACCACF" w14:textId="3AB36255" w:rsidR="00684834" w:rsidRPr="00304CDA" w:rsidRDefault="00A95F0F" w:rsidP="009B4A56">
      <w:pPr>
        <w:pStyle w:val="NormalWeb"/>
        <w:spacing w:before="0" w:beforeAutospacing="0" w:after="0" w:afterAutospacing="0"/>
        <w:jc w:val="both"/>
      </w:pPr>
      <w:r w:rsidRPr="00304CDA">
        <w:t>3</w:t>
      </w:r>
      <w:r w:rsidR="009B4A56" w:rsidRPr="00304CDA">
        <w:t xml:space="preserve">. </w:t>
      </w:r>
      <w:r w:rsidR="00684834" w:rsidRPr="00304CDA">
        <w:t>Isikul, kelle õigusi korraldusega või haldusmenetluse käigus rikuti, on õigus esitada vaie haldusmenetluse seaduses sätestatud korras Rakvere Linnavalitsusele asukohaga Rakvere, Lai tn 20 30 päeva jooksul arvates päevast, millal isik vaidlustatavast korraldusest või toimingust teada sai või oleks pidanud teada saama, või esitada kaebus Tartu Halduskohtule halduskohtumenetluse seadustikus sätestatud korras ja tingimustel.</w:t>
      </w:r>
    </w:p>
    <w:p w14:paraId="4CED3AE5" w14:textId="77777777" w:rsidR="00684834" w:rsidRPr="00304CDA" w:rsidRDefault="00684834" w:rsidP="00684834">
      <w:pPr>
        <w:rPr>
          <w:rFonts w:eastAsia="Lucida Sans Unicode"/>
          <w:highlight w:val="yellow"/>
        </w:rPr>
      </w:pPr>
    </w:p>
    <w:p w14:paraId="43F938E9" w14:textId="77777777" w:rsidR="00684834" w:rsidRPr="00304CDA" w:rsidRDefault="00684834" w:rsidP="00684834">
      <w:pPr>
        <w:rPr>
          <w:rFonts w:eastAsia="Lucida Sans Unicode"/>
          <w:highlight w:val="yellow"/>
        </w:rPr>
      </w:pPr>
    </w:p>
    <w:p w14:paraId="62A69248" w14:textId="77777777" w:rsidR="00BB733B" w:rsidRPr="00304CDA" w:rsidRDefault="00BB733B">
      <w:pPr>
        <w:rPr>
          <w:rFonts w:eastAsia="Lucida Sans Unicode"/>
          <w:highlight w:val="yellow"/>
        </w:rPr>
      </w:pPr>
    </w:p>
    <w:p w14:paraId="557BF40B" w14:textId="77777777" w:rsidR="00BB733B" w:rsidRPr="00304CDA" w:rsidRDefault="00BB733B">
      <w:pPr>
        <w:rPr>
          <w:rFonts w:eastAsia="Lucida Sans Unicode"/>
          <w:highlight w:val="yellow"/>
        </w:rPr>
      </w:pPr>
    </w:p>
    <w:p w14:paraId="4B0914B1" w14:textId="2B46C839" w:rsidR="00684834" w:rsidRPr="00304CDA" w:rsidRDefault="00684834">
      <w:pPr>
        <w:rPr>
          <w:rFonts w:eastAsia="Lucida Sans Unicode"/>
          <w:highlight w:val="yellow"/>
        </w:rPr>
      </w:pPr>
      <w:r w:rsidRPr="00304CDA">
        <w:rPr>
          <w:rFonts w:eastAsia="Lucida Sans Unicode"/>
          <w:highlight w:val="yellow"/>
        </w:rPr>
        <w:br w:type="page"/>
      </w:r>
    </w:p>
    <w:p w14:paraId="61716FF9" w14:textId="77777777" w:rsidR="00684834" w:rsidRPr="00304CDA" w:rsidRDefault="00684834" w:rsidP="00684834">
      <w:pPr>
        <w:rPr>
          <w:rFonts w:eastAsia="Lucida Sans Unicode"/>
          <w:highlight w:val="yellow"/>
        </w:rPr>
      </w:pPr>
    </w:p>
    <w:p w14:paraId="366BA02B" w14:textId="77777777" w:rsidR="00684834" w:rsidRPr="00304CDA" w:rsidRDefault="00684834" w:rsidP="00684834">
      <w:pPr>
        <w:rPr>
          <w:rFonts w:eastAsia="Lucida Sans Unicode"/>
        </w:rPr>
      </w:pPr>
      <w:r w:rsidRPr="00304CDA">
        <w:rPr>
          <w:rFonts w:eastAsia="Lucida Sans Unicode"/>
        </w:rPr>
        <w:tab/>
      </w:r>
      <w:r w:rsidRPr="00304CDA">
        <w:rPr>
          <w:rFonts w:eastAsia="Lucida Sans Unicode"/>
        </w:rPr>
        <w:tab/>
      </w:r>
      <w:r w:rsidRPr="00304CDA">
        <w:rPr>
          <w:rFonts w:eastAsia="Lucida Sans Unicode"/>
        </w:rPr>
        <w:tab/>
      </w:r>
      <w:r w:rsidRPr="00304CDA">
        <w:rPr>
          <w:rFonts w:eastAsia="Lucida Sans Unicode"/>
        </w:rPr>
        <w:tab/>
      </w:r>
      <w:r w:rsidRPr="00304CDA">
        <w:rPr>
          <w:rFonts w:eastAsia="Lucida Sans Unicode"/>
        </w:rPr>
        <w:tab/>
      </w:r>
      <w:r w:rsidRPr="00304CDA">
        <w:rPr>
          <w:rFonts w:eastAsia="Lucida Sans Unicode"/>
        </w:rPr>
        <w:tab/>
      </w:r>
      <w:r w:rsidRPr="00304CDA">
        <w:rPr>
          <w:rFonts w:eastAsia="Lucida Sans Unicode"/>
        </w:rPr>
        <w:tab/>
      </w:r>
      <w:r w:rsidRPr="00304CDA">
        <w:rPr>
          <w:rFonts w:eastAsia="Lucida Sans Unicode"/>
        </w:rPr>
        <w:tab/>
        <w:t xml:space="preserve">                                 LISA</w:t>
      </w:r>
    </w:p>
    <w:p w14:paraId="59EC719A" w14:textId="77777777" w:rsidR="00684834" w:rsidRPr="00304CDA" w:rsidRDefault="00684834" w:rsidP="00684834">
      <w:pPr>
        <w:jc w:val="right"/>
        <w:rPr>
          <w:rFonts w:eastAsia="Lucida Sans Unicode"/>
        </w:rPr>
      </w:pPr>
      <w:r w:rsidRPr="00304CDA">
        <w:rPr>
          <w:rFonts w:eastAsia="Lucida Sans Unicode"/>
        </w:rPr>
        <w:t xml:space="preserve">Rakvere linnavalitsuse .................... </w:t>
      </w:r>
    </w:p>
    <w:p w14:paraId="5ECF14EF" w14:textId="77777777" w:rsidR="00684834" w:rsidRPr="00304CDA" w:rsidRDefault="00684834" w:rsidP="00684834">
      <w:pPr>
        <w:jc w:val="right"/>
        <w:rPr>
          <w:rFonts w:eastAsia="Lucida Sans Unicode"/>
        </w:rPr>
      </w:pPr>
      <w:r w:rsidRPr="00304CDA">
        <w:rPr>
          <w:rFonts w:eastAsia="Lucida Sans Unicode"/>
        </w:rPr>
        <w:t>korralduse nr ... juurde</w:t>
      </w:r>
    </w:p>
    <w:p w14:paraId="4962F58E" w14:textId="77777777" w:rsidR="00684834" w:rsidRPr="00304CDA" w:rsidRDefault="00684834" w:rsidP="009E2BDF">
      <w:pPr>
        <w:jc w:val="both"/>
        <w:rPr>
          <w:rFonts w:eastAsia="Lucida Sans Unicode"/>
        </w:rPr>
      </w:pPr>
    </w:p>
    <w:p w14:paraId="74733587" w14:textId="77777777" w:rsidR="00684834" w:rsidRPr="00304CDA" w:rsidRDefault="00684834" w:rsidP="009E2BDF">
      <w:pPr>
        <w:jc w:val="both"/>
        <w:rPr>
          <w:rFonts w:eastAsia="Lucida Sans Unicode"/>
        </w:rPr>
      </w:pPr>
      <w:r w:rsidRPr="00304CDA">
        <w:rPr>
          <w:rFonts w:eastAsia="Lucida Sans Unicode"/>
        </w:rPr>
        <w:t>Projekteerimistingimused</w:t>
      </w:r>
    </w:p>
    <w:p w14:paraId="02D9804C" w14:textId="77777777" w:rsidR="00684834" w:rsidRPr="00304CDA" w:rsidRDefault="00684834" w:rsidP="009E2BDF">
      <w:pPr>
        <w:jc w:val="both"/>
        <w:rPr>
          <w:rFonts w:eastAsia="Lucida Sans Unicode"/>
          <w:color w:val="538135" w:themeColor="accent6" w:themeShade="BF"/>
        </w:rPr>
      </w:pPr>
    </w:p>
    <w:p w14:paraId="6D1B87A6" w14:textId="654FFF2C" w:rsidR="00684834" w:rsidRPr="00304CDA" w:rsidRDefault="00684834" w:rsidP="009E2BDF">
      <w:pPr>
        <w:jc w:val="both"/>
        <w:rPr>
          <w:rFonts w:eastAsia="Times New Roman"/>
        </w:rPr>
      </w:pPr>
      <w:r w:rsidRPr="00304CDA">
        <w:t xml:space="preserve">Määratud </w:t>
      </w:r>
      <w:r w:rsidRPr="00304CDA">
        <w:rPr>
          <w:rFonts w:eastAsia="Lucida Sans Unicode"/>
        </w:rPr>
        <w:t xml:space="preserve">Rakvere linnavalitsuse .................. korraldusega nr ... </w:t>
      </w:r>
      <w:r w:rsidRPr="00304CDA">
        <w:t xml:space="preserve">projekteerimistingimused  aadressil Rakvere linn, </w:t>
      </w:r>
      <w:r w:rsidR="00A95F0F" w:rsidRPr="00304CDA">
        <w:t>Päikese</w:t>
      </w:r>
      <w:r w:rsidR="00F07CD0" w:rsidRPr="00304CDA">
        <w:t xml:space="preserve"> tn 2 </w:t>
      </w:r>
      <w:r w:rsidR="002B66AB" w:rsidRPr="00304CDA">
        <w:t>ehitise</w:t>
      </w:r>
      <w:r w:rsidR="00D9284C" w:rsidRPr="00304CDA">
        <w:t xml:space="preserve"> </w:t>
      </w:r>
      <w:r w:rsidRPr="00304CDA">
        <w:t>ehitusprojekti koostamiseks</w:t>
      </w:r>
      <w:r w:rsidR="008464BB" w:rsidRPr="00304CDA">
        <w:t xml:space="preserve"> </w:t>
      </w:r>
      <w:r w:rsidR="00A95F0F" w:rsidRPr="00304CDA">
        <w:t>21</w:t>
      </w:r>
      <w:r w:rsidR="00465B9F" w:rsidRPr="00304CDA">
        <w:t>.</w:t>
      </w:r>
      <w:r w:rsidR="00A95F0F" w:rsidRPr="00304CDA">
        <w:t>10</w:t>
      </w:r>
      <w:r w:rsidR="00465B9F" w:rsidRPr="00304CDA">
        <w:t xml:space="preserve">.2026 </w:t>
      </w:r>
      <w:r w:rsidRPr="00304CDA">
        <w:t xml:space="preserve">esitatud </w:t>
      </w:r>
      <w:r w:rsidR="00A61422" w:rsidRPr="00304CDA">
        <w:t xml:space="preserve">projekteerimistingimuste </w:t>
      </w:r>
      <w:r w:rsidRPr="00304CDA">
        <w:t xml:space="preserve">taotluse </w:t>
      </w:r>
      <w:r w:rsidR="00D9284C" w:rsidRPr="00304CDA">
        <w:t xml:space="preserve">nr </w:t>
      </w:r>
      <w:r w:rsidR="00380560" w:rsidRPr="00304CDA">
        <w:t>26110</w:t>
      </w:r>
      <w:r w:rsidR="008A6600" w:rsidRPr="00304CDA">
        <w:t>02/0</w:t>
      </w:r>
      <w:r w:rsidR="00A95F0F" w:rsidRPr="00304CDA">
        <w:t>8478</w:t>
      </w:r>
      <w:r w:rsidR="00380560" w:rsidRPr="00304CDA">
        <w:t xml:space="preserve"> </w:t>
      </w:r>
      <w:r w:rsidRPr="00304CDA">
        <w:t>alusel.</w:t>
      </w:r>
    </w:p>
    <w:p w14:paraId="542FD34E" w14:textId="77777777" w:rsidR="00684834" w:rsidRPr="00304CDA" w:rsidRDefault="00684834" w:rsidP="009E2BDF">
      <w:pPr>
        <w:jc w:val="both"/>
        <w:rPr>
          <w:rFonts w:eastAsia="Lucida Sans Unicode"/>
        </w:rPr>
      </w:pPr>
    </w:p>
    <w:p w14:paraId="49CA4CC0" w14:textId="77777777" w:rsidR="00684834" w:rsidRPr="00304CDA" w:rsidRDefault="00684834" w:rsidP="009E2BDF">
      <w:pPr>
        <w:jc w:val="both"/>
        <w:rPr>
          <w:rFonts w:eastAsia="Lucida Sans Unicode"/>
        </w:rPr>
      </w:pPr>
      <w:r w:rsidRPr="00304CDA">
        <w:rPr>
          <w:rFonts w:eastAsia="Lucida Sans Unicode"/>
        </w:rPr>
        <w:t>1. Üldandmed:</w:t>
      </w:r>
    </w:p>
    <w:p w14:paraId="70EF2D6D" w14:textId="07373FFC" w:rsidR="00684834" w:rsidRPr="00304CDA" w:rsidRDefault="00684834" w:rsidP="009E2BDF">
      <w:pPr>
        <w:jc w:val="both"/>
        <w:rPr>
          <w:rFonts w:eastAsia="Lucida Sans Unicode"/>
          <w:szCs w:val="20"/>
        </w:rPr>
      </w:pPr>
      <w:r w:rsidRPr="00304CDA">
        <w:rPr>
          <w:rFonts w:eastAsia="Lucida Sans Unicode"/>
          <w:szCs w:val="20"/>
        </w:rPr>
        <w:t>1.1</w:t>
      </w:r>
      <w:r w:rsidRPr="00304CDA">
        <w:rPr>
          <w:rFonts w:eastAsia="Lucida Sans Unicode"/>
        </w:rPr>
        <w:t xml:space="preserve"> Kinnistu aadress:</w:t>
      </w:r>
      <w:r w:rsidR="00804914" w:rsidRPr="00304CDA">
        <w:rPr>
          <w:rFonts w:eastAsia="Lucida Sans Unicode"/>
        </w:rPr>
        <w:t xml:space="preserve"> </w:t>
      </w:r>
      <w:r w:rsidR="000E7C99" w:rsidRPr="00304CDA">
        <w:rPr>
          <w:rFonts w:eastAsia="Lucida Sans Unicode"/>
        </w:rPr>
        <w:t>Rakvere linn</w:t>
      </w:r>
      <w:r w:rsidR="00245512" w:rsidRPr="00304CDA">
        <w:t xml:space="preserve">, </w:t>
      </w:r>
      <w:r w:rsidR="00A95F0F" w:rsidRPr="00304CDA">
        <w:t>Päikese</w:t>
      </w:r>
      <w:r w:rsidR="00F07CD0" w:rsidRPr="00304CDA">
        <w:t xml:space="preserve"> tn 2</w:t>
      </w:r>
      <w:r w:rsidRPr="00304CDA">
        <w:rPr>
          <w:rFonts w:eastAsia="Lucida Sans Unicode"/>
        </w:rPr>
        <w:t>;</w:t>
      </w:r>
    </w:p>
    <w:p w14:paraId="22AE99F9" w14:textId="1C1F7C3E" w:rsidR="00684834" w:rsidRPr="00304CDA" w:rsidRDefault="00684834" w:rsidP="009E2BDF">
      <w:pPr>
        <w:pStyle w:val="NormalWeb"/>
        <w:spacing w:before="0" w:beforeAutospacing="0" w:after="0" w:afterAutospacing="0"/>
        <w:jc w:val="both"/>
      </w:pPr>
      <w:r w:rsidRPr="00304CDA">
        <w:rPr>
          <w:rFonts w:eastAsia="Lucida Sans Unicode"/>
        </w:rPr>
        <w:t xml:space="preserve">1.2 Katastriüksus katastritunnusega </w:t>
      </w:r>
      <w:r w:rsidR="007C4AE0" w:rsidRPr="00304CDA">
        <w:rPr>
          <w:rFonts w:eastAsia="Lucida Sans Unicode"/>
        </w:rPr>
        <w:tab/>
      </w:r>
      <w:r w:rsidR="00835239" w:rsidRPr="00304CDA">
        <w:rPr>
          <w:lang w:eastAsia="en-US"/>
        </w:rPr>
        <w:t>66301:</w:t>
      </w:r>
      <w:r w:rsidR="003F74B8" w:rsidRPr="00304CDA">
        <w:rPr>
          <w:lang w:eastAsia="en-US"/>
        </w:rPr>
        <w:t>0</w:t>
      </w:r>
      <w:r w:rsidR="00A95F0F" w:rsidRPr="00304CDA">
        <w:rPr>
          <w:lang w:eastAsia="en-US"/>
        </w:rPr>
        <w:t>14</w:t>
      </w:r>
      <w:r w:rsidR="003F74B8" w:rsidRPr="00304CDA">
        <w:rPr>
          <w:lang w:eastAsia="en-US"/>
        </w:rPr>
        <w:t>:0</w:t>
      </w:r>
      <w:r w:rsidR="00A95F0F" w:rsidRPr="00304CDA">
        <w:rPr>
          <w:lang w:eastAsia="en-US"/>
        </w:rPr>
        <w:t>011</w:t>
      </w:r>
      <w:r w:rsidRPr="00304CDA">
        <w:rPr>
          <w:rFonts w:eastAsia="Lucida Sans Unicode"/>
        </w:rPr>
        <w:t>;</w:t>
      </w:r>
    </w:p>
    <w:p w14:paraId="1F55A42D" w14:textId="26780257" w:rsidR="00684834" w:rsidRPr="00304CDA" w:rsidRDefault="00684834" w:rsidP="009E2BDF">
      <w:pPr>
        <w:jc w:val="both"/>
        <w:rPr>
          <w:rFonts w:eastAsia="Lucida Sans Unicode"/>
        </w:rPr>
      </w:pPr>
      <w:r w:rsidRPr="00304CDA">
        <w:rPr>
          <w:rFonts w:eastAsia="Lucida Sans Unicode"/>
        </w:rPr>
        <w:t>1.3 Maakasutuse sihtotstarve:</w:t>
      </w:r>
      <w:r w:rsidR="00CA1019" w:rsidRPr="00304CDA">
        <w:rPr>
          <w:rFonts w:eastAsia="Lucida Sans Unicode"/>
        </w:rPr>
        <w:t xml:space="preserve"> </w:t>
      </w:r>
      <w:r w:rsidR="00A95F0F" w:rsidRPr="00304CDA">
        <w:rPr>
          <w:rFonts w:eastAsia="Lucida Sans Unicode"/>
        </w:rPr>
        <w:t>tootmis</w:t>
      </w:r>
      <w:r w:rsidR="00384016" w:rsidRPr="00304CDA">
        <w:rPr>
          <w:rFonts w:eastAsia="Lucida Sans Unicode"/>
        </w:rPr>
        <w:t>maa</w:t>
      </w:r>
      <w:r w:rsidRPr="00304CDA">
        <w:rPr>
          <w:rFonts w:eastAsia="Lucida Sans Unicode"/>
        </w:rPr>
        <w:t>;</w:t>
      </w:r>
    </w:p>
    <w:p w14:paraId="33880719" w14:textId="5926A6DC" w:rsidR="00684834" w:rsidRPr="00304CDA" w:rsidRDefault="00684834" w:rsidP="009E2BDF">
      <w:pPr>
        <w:jc w:val="both"/>
        <w:rPr>
          <w:rFonts w:eastAsia="Lucida Sans Unicode"/>
        </w:rPr>
      </w:pPr>
      <w:r w:rsidRPr="00304CDA">
        <w:rPr>
          <w:rFonts w:eastAsia="Lucida Sans Unicode"/>
        </w:rPr>
        <w:t>1.4 Kinnistu pindala:</w:t>
      </w:r>
      <w:r w:rsidR="00334096" w:rsidRPr="00304CDA">
        <w:rPr>
          <w:rFonts w:eastAsia="Lucida Sans Unicode"/>
        </w:rPr>
        <w:t xml:space="preserve"> </w:t>
      </w:r>
      <w:r w:rsidR="00AC142A" w:rsidRPr="00304CDA">
        <w:rPr>
          <w:rFonts w:eastAsia="Lucida Sans Unicode"/>
        </w:rPr>
        <w:t>7899</w:t>
      </w:r>
      <w:r w:rsidR="00334096" w:rsidRPr="00304CDA">
        <w:rPr>
          <w:rFonts w:eastAsia="Lucida Sans Unicode"/>
        </w:rPr>
        <w:t>,0</w:t>
      </w:r>
      <w:r w:rsidR="0047694A" w:rsidRPr="00304CDA">
        <w:rPr>
          <w:rFonts w:eastAsia="Lucida Sans Unicode"/>
        </w:rPr>
        <w:t xml:space="preserve"> </w:t>
      </w:r>
      <w:r w:rsidRPr="00304CDA">
        <w:rPr>
          <w:rFonts w:eastAsia="Lucida Sans Unicode"/>
        </w:rPr>
        <w:t>m</w:t>
      </w:r>
      <w:r w:rsidRPr="00304CDA">
        <w:rPr>
          <w:rFonts w:eastAsia="Lucida Sans Unicode"/>
          <w:vertAlign w:val="superscript"/>
        </w:rPr>
        <w:t>2</w:t>
      </w:r>
      <w:r w:rsidRPr="00304CDA">
        <w:rPr>
          <w:rFonts w:eastAsia="Lucida Sans Unicode"/>
        </w:rPr>
        <w:t>;</w:t>
      </w:r>
    </w:p>
    <w:p w14:paraId="04851F21" w14:textId="72CE1647" w:rsidR="00684834" w:rsidRPr="00304CDA" w:rsidRDefault="00684834" w:rsidP="00074D5A">
      <w:pPr>
        <w:jc w:val="both"/>
        <w:rPr>
          <w:rFonts w:eastAsia="Lucida Sans Unicode"/>
        </w:rPr>
      </w:pPr>
      <w:r w:rsidRPr="00304CDA">
        <w:rPr>
          <w:rFonts w:eastAsia="Lucida Sans Unicode"/>
        </w:rPr>
        <w:t xml:space="preserve">1.5 </w:t>
      </w:r>
      <w:r w:rsidRPr="00304CDA">
        <w:t>Kavandatav ehitustegevus:</w:t>
      </w:r>
      <w:r w:rsidR="00804914" w:rsidRPr="00304CDA">
        <w:t xml:space="preserve"> </w:t>
      </w:r>
      <w:r w:rsidR="00465B9F" w:rsidRPr="00304CDA">
        <w:t>ehitise</w:t>
      </w:r>
      <w:r w:rsidR="00245512" w:rsidRPr="00304CDA">
        <w:t xml:space="preserve"> </w:t>
      </w:r>
      <w:r w:rsidR="00AC142A" w:rsidRPr="00304CDA">
        <w:t>püst</w:t>
      </w:r>
      <w:r w:rsidR="00074D5A" w:rsidRPr="00304CDA">
        <w:t>i</w:t>
      </w:r>
      <w:r w:rsidR="00245512" w:rsidRPr="00304CDA">
        <w:t>tamine</w:t>
      </w:r>
      <w:r w:rsidR="000351AA" w:rsidRPr="00304CDA">
        <w:t>.</w:t>
      </w:r>
    </w:p>
    <w:p w14:paraId="0207EEB0" w14:textId="77777777" w:rsidR="00684834" w:rsidRPr="00304CDA" w:rsidRDefault="00684834" w:rsidP="009E2BDF">
      <w:pPr>
        <w:jc w:val="both"/>
        <w:rPr>
          <w:rFonts w:eastAsia="Lucida Sans Unicode"/>
        </w:rPr>
      </w:pPr>
    </w:p>
    <w:p w14:paraId="055C842C" w14:textId="77777777" w:rsidR="00684834" w:rsidRPr="00304CDA" w:rsidRDefault="00684834" w:rsidP="009E2BDF">
      <w:pPr>
        <w:jc w:val="both"/>
        <w:rPr>
          <w:rFonts w:eastAsia="Lucida Sans Unicode"/>
        </w:rPr>
      </w:pPr>
      <w:r w:rsidRPr="00304CDA">
        <w:rPr>
          <w:rFonts w:eastAsia="Lucida Sans Unicode"/>
        </w:rPr>
        <w:t>2. Lähtematerjal:</w:t>
      </w:r>
    </w:p>
    <w:p w14:paraId="4947423C" w14:textId="24048C44" w:rsidR="00684834" w:rsidRPr="00304CDA" w:rsidRDefault="00684834" w:rsidP="009E2BDF">
      <w:pPr>
        <w:jc w:val="both"/>
        <w:rPr>
          <w:rFonts w:eastAsia="Times New Roman"/>
        </w:rPr>
      </w:pPr>
      <w:r w:rsidRPr="00304CDA">
        <w:t xml:space="preserve">2.1 Projekteerimistingimuste taotlus </w:t>
      </w:r>
      <w:r w:rsidR="00AC142A" w:rsidRPr="00304CDA">
        <w:t>21</w:t>
      </w:r>
      <w:r w:rsidR="009E383B" w:rsidRPr="00304CDA">
        <w:t>.</w:t>
      </w:r>
      <w:r w:rsidR="00AC142A" w:rsidRPr="00304CDA">
        <w:t>10</w:t>
      </w:r>
      <w:r w:rsidR="009E383B" w:rsidRPr="00304CDA">
        <w:t xml:space="preserve">.2026 </w:t>
      </w:r>
      <w:r w:rsidRPr="00304CDA">
        <w:t xml:space="preserve">nr </w:t>
      </w:r>
      <w:r w:rsidR="007D73A6" w:rsidRPr="00304CDA">
        <w:t>2611002/0</w:t>
      </w:r>
      <w:r w:rsidR="00AC142A" w:rsidRPr="00304CDA">
        <w:t>8478</w:t>
      </w:r>
      <w:r w:rsidR="007D73A6" w:rsidRPr="00304CDA">
        <w:t xml:space="preserve"> </w:t>
      </w:r>
      <w:r w:rsidR="001119B4" w:rsidRPr="00304CDA">
        <w:t>ja lisad</w:t>
      </w:r>
      <w:r w:rsidRPr="00304CDA">
        <w:t>;</w:t>
      </w:r>
    </w:p>
    <w:p w14:paraId="1085CE1F" w14:textId="212DC59E" w:rsidR="00B76FEB" w:rsidRPr="00304CDA" w:rsidRDefault="00684834" w:rsidP="009E2BDF">
      <w:pPr>
        <w:jc w:val="both"/>
      </w:pPr>
      <w:r w:rsidRPr="00304CDA">
        <w:t>2.2 Kehtiv</w:t>
      </w:r>
      <w:r w:rsidR="005B1C93" w:rsidRPr="00304CDA">
        <w:t xml:space="preserve">ad </w:t>
      </w:r>
      <w:r w:rsidRPr="00304CDA">
        <w:t>planeering</w:t>
      </w:r>
      <w:r w:rsidR="005B1C93" w:rsidRPr="00304CDA">
        <w:t>ud</w:t>
      </w:r>
      <w:r w:rsidRPr="00304CDA">
        <w:t>: „Rakvere linna üldplaneeri</w:t>
      </w:r>
      <w:r w:rsidR="00B76FEB" w:rsidRPr="00304CDA">
        <w:t>ng“</w:t>
      </w:r>
      <w:r w:rsidR="004C5524" w:rsidRPr="00304CDA">
        <w:t xml:space="preserve">, „Rägavere tee 44 kinnistu detailplaneering“ ja „Päikese tn 4 ja seda ümbritseva </w:t>
      </w:r>
      <w:proofErr w:type="spellStart"/>
      <w:r w:rsidR="004C5524" w:rsidRPr="00304CDA">
        <w:t>maaala</w:t>
      </w:r>
      <w:proofErr w:type="spellEnd"/>
      <w:r w:rsidR="004C5524" w:rsidRPr="00304CDA">
        <w:t xml:space="preserve"> detailplaneering“.</w:t>
      </w:r>
    </w:p>
    <w:p w14:paraId="0E6D0C54" w14:textId="77777777" w:rsidR="0004093A" w:rsidRPr="00304CDA" w:rsidRDefault="0004093A" w:rsidP="009E2BDF">
      <w:pPr>
        <w:jc w:val="both"/>
      </w:pPr>
    </w:p>
    <w:p w14:paraId="6F165BA6" w14:textId="0E1970B0" w:rsidR="00684834" w:rsidRPr="00304CDA" w:rsidRDefault="00684834" w:rsidP="009E2BDF">
      <w:pPr>
        <w:jc w:val="both"/>
        <w:rPr>
          <w:rFonts w:eastAsia="Times New Roman"/>
        </w:rPr>
      </w:pPr>
      <w:r w:rsidRPr="00304CDA">
        <w:t>3. Arhitektuursed ja linnaehituslikud nõuded projekteerimiseks:</w:t>
      </w:r>
    </w:p>
    <w:p w14:paraId="5B0DC169" w14:textId="1F77076B" w:rsidR="009F6714" w:rsidRPr="00304CDA" w:rsidRDefault="00684834" w:rsidP="009E2BDF">
      <w:pPr>
        <w:jc w:val="both"/>
      </w:pPr>
      <w:r w:rsidRPr="00304CDA">
        <w:t>3.1</w:t>
      </w:r>
      <w:r w:rsidR="00EE6480" w:rsidRPr="00304CDA">
        <w:t xml:space="preserve"> Asukoht:</w:t>
      </w:r>
      <w:r w:rsidR="00EC10AE" w:rsidRPr="00304CDA">
        <w:t xml:space="preserve"> </w:t>
      </w:r>
      <w:r w:rsidR="00365F7A" w:rsidRPr="00304CDA">
        <w:t>taotlus</w:t>
      </w:r>
      <w:r w:rsidR="0011750E" w:rsidRPr="00304CDA">
        <w:t>e</w:t>
      </w:r>
      <w:r w:rsidR="009411AC" w:rsidRPr="00304CDA">
        <w:t>l näida</w:t>
      </w:r>
      <w:r w:rsidR="00365F7A" w:rsidRPr="00304CDA">
        <w:t>tud</w:t>
      </w:r>
      <w:r w:rsidR="00FA13C1" w:rsidRPr="00304CDA">
        <w:t xml:space="preserve"> </w:t>
      </w:r>
      <w:r w:rsidR="009F6714" w:rsidRPr="00304CDA">
        <w:t>Ehitis(</w:t>
      </w:r>
      <w:proofErr w:type="spellStart"/>
      <w:r w:rsidR="009F6714" w:rsidRPr="00304CDA">
        <w:t>ed</w:t>
      </w:r>
      <w:proofErr w:type="spellEnd"/>
      <w:r w:rsidR="009F6714" w:rsidRPr="00304CDA">
        <w:t>) – Ehitise asukoht – nimetatud katastriüksuse aadressil</w:t>
      </w:r>
      <w:r w:rsidR="009411AC" w:rsidRPr="00304CDA">
        <w:t>,</w:t>
      </w:r>
      <w:r w:rsidR="009F6714" w:rsidRPr="00304CDA">
        <w:t xml:space="preserve"> </w:t>
      </w:r>
      <w:r w:rsidR="009411AC" w:rsidRPr="00304CDA">
        <w:t xml:space="preserve">arvestada </w:t>
      </w:r>
      <w:r w:rsidR="000B2068" w:rsidRPr="00304CDA">
        <w:t xml:space="preserve">õigusaktidest ja </w:t>
      </w:r>
      <w:r w:rsidR="009411AC" w:rsidRPr="00304CDA">
        <w:t>kavandatava ehitise asukohast tingitud kitsenduste ja piirangutega</w:t>
      </w:r>
      <w:r w:rsidR="007D5490" w:rsidRPr="00304CDA">
        <w:t xml:space="preserve">, </w:t>
      </w:r>
      <w:r w:rsidR="0038787D" w:rsidRPr="00304CDA">
        <w:t xml:space="preserve">asukoht </w:t>
      </w:r>
      <w:r w:rsidR="007D5490" w:rsidRPr="00304CDA">
        <w:t>kooskõlastada linnaarhitektiga</w:t>
      </w:r>
      <w:r w:rsidR="00A72458" w:rsidRPr="00304CDA">
        <w:t xml:space="preserve"> </w:t>
      </w:r>
    </w:p>
    <w:p w14:paraId="3CE9F751" w14:textId="699033D5" w:rsidR="00365F7A" w:rsidRPr="00304CDA" w:rsidRDefault="009916A5" w:rsidP="009E2BDF">
      <w:pPr>
        <w:jc w:val="both"/>
      </w:pPr>
      <w:r w:rsidRPr="00304CDA">
        <w:t xml:space="preserve"> </w:t>
      </w:r>
      <w:r w:rsidR="00365F7A" w:rsidRPr="00304CDA">
        <w:t>3.2</w:t>
      </w:r>
      <w:r w:rsidR="005E4AAF" w:rsidRPr="00304CDA">
        <w:t xml:space="preserve"> </w:t>
      </w:r>
      <w:r w:rsidR="004A7C2E" w:rsidRPr="00304CDA">
        <w:t xml:space="preserve">Katastriüksuse maksimaalne täisehituse %, see on hoone(te) aluse pindala suhe kogu katastriüksuse pindalasse: kuni </w:t>
      </w:r>
      <w:r w:rsidR="0038787D" w:rsidRPr="00304CDA">
        <w:t>30</w:t>
      </w:r>
      <w:r w:rsidR="004A7C2E" w:rsidRPr="00304CDA">
        <w:t xml:space="preserve"> %</w:t>
      </w:r>
      <w:r w:rsidR="00E040CC" w:rsidRPr="00304CDA">
        <w:t xml:space="preserve">, </w:t>
      </w:r>
      <w:r w:rsidR="00892B56" w:rsidRPr="00304CDA">
        <w:t>täisehituse</w:t>
      </w:r>
      <w:r w:rsidR="004A7C2E" w:rsidRPr="00304CDA">
        <w:t xml:space="preserve"> protsent  näidata asendiplaanil;</w:t>
      </w:r>
    </w:p>
    <w:p w14:paraId="738CF039" w14:textId="3C604951" w:rsidR="005E4AAF" w:rsidRPr="00304CDA" w:rsidRDefault="00684834" w:rsidP="009E2BDF">
      <w:pPr>
        <w:jc w:val="both"/>
      </w:pPr>
      <w:r w:rsidRPr="00304CDA">
        <w:t>3.</w:t>
      </w:r>
      <w:r w:rsidR="005E4AAF" w:rsidRPr="00304CDA">
        <w:t>3</w:t>
      </w:r>
      <w:r w:rsidR="00EE6480" w:rsidRPr="00304CDA">
        <w:t xml:space="preserve"> Kasutamise otstarve:</w:t>
      </w:r>
      <w:r w:rsidR="00334096" w:rsidRPr="00304CDA">
        <w:t xml:space="preserve"> </w:t>
      </w:r>
      <w:r w:rsidR="00AC142A" w:rsidRPr="00304CDA">
        <w:t>muu lao</w:t>
      </w:r>
      <w:r w:rsidR="007C5390" w:rsidRPr="00304CDA">
        <w:t>hoone</w:t>
      </w:r>
      <w:r w:rsidR="00E040CC" w:rsidRPr="00304CDA">
        <w:t xml:space="preserve">; </w:t>
      </w:r>
    </w:p>
    <w:p w14:paraId="62FE7917" w14:textId="2EAD5E2F" w:rsidR="004D11A1" w:rsidRPr="00304CDA" w:rsidRDefault="004D11A1" w:rsidP="009E2BDF">
      <w:pPr>
        <w:jc w:val="both"/>
      </w:pPr>
      <w:r w:rsidRPr="00304CDA">
        <w:t>3.</w:t>
      </w:r>
      <w:r w:rsidR="00FA13C1" w:rsidRPr="00304CDA">
        <w:t>4</w:t>
      </w:r>
      <w:r w:rsidRPr="00304CDA">
        <w:t xml:space="preserve"> Lubatud </w:t>
      </w:r>
      <w:r w:rsidR="00D2482D" w:rsidRPr="00304CDA">
        <w:t xml:space="preserve">maksimaalne hoonete </w:t>
      </w:r>
      <w:r w:rsidR="005E4AAF" w:rsidRPr="00304CDA">
        <w:t>ehitis</w:t>
      </w:r>
      <w:r w:rsidR="00B23612" w:rsidRPr="00304CDA">
        <w:t>ealune pind</w:t>
      </w:r>
      <w:r w:rsidR="00D2482D" w:rsidRPr="00304CDA">
        <w:t xml:space="preserve"> kokku</w:t>
      </w:r>
      <w:r w:rsidRPr="00304CDA">
        <w:t xml:space="preserve">: kuni </w:t>
      </w:r>
      <w:r w:rsidR="00AC142A" w:rsidRPr="00304CDA">
        <w:t>2370</w:t>
      </w:r>
      <w:r w:rsidR="001244D9" w:rsidRPr="00304CDA">
        <w:t>,0</w:t>
      </w:r>
      <w:r w:rsidRPr="00304CDA">
        <w:t xml:space="preserve"> </w:t>
      </w:r>
      <w:r w:rsidRPr="00304CDA">
        <w:rPr>
          <w:rFonts w:eastAsia="Lucida Sans Unicode"/>
        </w:rPr>
        <w:t>m</w:t>
      </w:r>
      <w:r w:rsidRPr="00304CDA">
        <w:rPr>
          <w:rFonts w:eastAsia="Lucida Sans Unicode"/>
          <w:vertAlign w:val="superscript"/>
        </w:rPr>
        <w:t>2</w:t>
      </w:r>
      <w:r w:rsidR="007F6D13" w:rsidRPr="00304CDA">
        <w:t>;</w:t>
      </w:r>
    </w:p>
    <w:p w14:paraId="7E05955A" w14:textId="72110B65" w:rsidR="00EE6480" w:rsidRPr="00304CDA" w:rsidRDefault="00EE6480" w:rsidP="009E2BDF">
      <w:pPr>
        <w:jc w:val="both"/>
        <w:rPr>
          <w:color w:val="FF0000"/>
        </w:rPr>
      </w:pPr>
      <w:r w:rsidRPr="00304CDA">
        <w:t>3.</w:t>
      </w:r>
      <w:r w:rsidR="00D2482D" w:rsidRPr="00304CDA">
        <w:t>5</w:t>
      </w:r>
      <w:r w:rsidRPr="00304CDA">
        <w:t xml:space="preserve"> Lubatud maksimaalne k</w:t>
      </w:r>
      <w:r w:rsidR="005B056D" w:rsidRPr="00304CDA">
        <w:t xml:space="preserve">õrgus: </w:t>
      </w:r>
      <w:r w:rsidR="0038787D" w:rsidRPr="00304CDA">
        <w:t>maapinnast kuni</w:t>
      </w:r>
      <w:r w:rsidR="00892B56" w:rsidRPr="00304CDA">
        <w:t xml:space="preserve"> </w:t>
      </w:r>
      <w:r w:rsidR="00AC142A" w:rsidRPr="00304CDA">
        <w:t>12,0</w:t>
      </w:r>
      <w:r w:rsidR="005B1DF0" w:rsidRPr="00304CDA">
        <w:t xml:space="preserve"> m;</w:t>
      </w:r>
      <w:r w:rsidR="009E383B" w:rsidRPr="00304CDA">
        <w:t xml:space="preserve"> k</w:t>
      </w:r>
      <w:r w:rsidR="0038787D" w:rsidRPr="00304CDA">
        <w:t>atastriüksuse täitmist/tõstmist mitte ette näha;</w:t>
      </w:r>
      <w:r w:rsidR="00187240" w:rsidRPr="00304CDA">
        <w:t xml:space="preserve"> </w:t>
      </w:r>
    </w:p>
    <w:p w14:paraId="6FA146D8" w14:textId="63AE79EE" w:rsidR="00170FCC" w:rsidRPr="00304CDA" w:rsidRDefault="00684834" w:rsidP="009E2BDF">
      <w:pPr>
        <w:jc w:val="both"/>
      </w:pPr>
      <w:r w:rsidRPr="00304CDA">
        <w:t>3.</w:t>
      </w:r>
      <w:r w:rsidR="00D2482D" w:rsidRPr="00304CDA">
        <w:t>6</w:t>
      </w:r>
      <w:r w:rsidR="003434BC" w:rsidRPr="00304CDA">
        <w:t xml:space="preserve"> </w:t>
      </w:r>
      <w:r w:rsidRPr="00304CDA">
        <w:t>Arhitektuur:</w:t>
      </w:r>
      <w:bookmarkStart w:id="0" w:name="_Hlk150860476"/>
      <w:r w:rsidR="005E4AAF" w:rsidRPr="00304CDA">
        <w:t xml:space="preserve"> </w:t>
      </w:r>
      <w:bookmarkEnd w:id="0"/>
      <w:r w:rsidR="00A12340" w:rsidRPr="00304CDA">
        <w:t>Ehitise arhitektuurne lahendus kooskõlastada</w:t>
      </w:r>
      <w:r w:rsidR="00E06880" w:rsidRPr="00304CDA">
        <w:t xml:space="preserve"> </w:t>
      </w:r>
      <w:r w:rsidR="00A12340" w:rsidRPr="00304CDA">
        <w:t>linnaarhitektiga</w:t>
      </w:r>
      <w:r w:rsidR="00FF1F4B" w:rsidRPr="00304CDA">
        <w:t xml:space="preserve">; </w:t>
      </w:r>
    </w:p>
    <w:p w14:paraId="29F35A96" w14:textId="10EA83CC" w:rsidR="00684834" w:rsidRPr="00304CDA" w:rsidRDefault="00170FCC" w:rsidP="009E2BDF">
      <w:pPr>
        <w:jc w:val="both"/>
        <w:rPr>
          <w:color w:val="EE0000"/>
        </w:rPr>
      </w:pPr>
      <w:r w:rsidRPr="00304CDA">
        <w:t>3.</w:t>
      </w:r>
      <w:r w:rsidR="00D2482D" w:rsidRPr="00304CDA">
        <w:t>7</w:t>
      </w:r>
      <w:r w:rsidR="00684834" w:rsidRPr="00304CDA">
        <w:t xml:space="preserve"> Korruste arv: </w:t>
      </w:r>
      <w:r w:rsidR="00F60D9B" w:rsidRPr="00304CDA">
        <w:t xml:space="preserve">kuni </w:t>
      </w:r>
      <w:r w:rsidR="0007782A" w:rsidRPr="00304CDA">
        <w:t>2</w:t>
      </w:r>
      <w:r w:rsidR="00684834" w:rsidRPr="00304CDA">
        <w:t>;</w:t>
      </w:r>
    </w:p>
    <w:p w14:paraId="77E70761" w14:textId="0A4A9C75" w:rsidR="00684834" w:rsidRPr="00304CDA" w:rsidRDefault="00684834" w:rsidP="009E2BDF">
      <w:pPr>
        <w:jc w:val="both"/>
      </w:pPr>
      <w:r w:rsidRPr="00304CDA">
        <w:t>3.</w:t>
      </w:r>
      <w:r w:rsidR="00D2482D" w:rsidRPr="00304CDA">
        <w:t>8</w:t>
      </w:r>
      <w:r w:rsidRPr="00304CDA">
        <w:t xml:space="preserve"> Katuse tüüp</w:t>
      </w:r>
      <w:r w:rsidR="00C819B9" w:rsidRPr="00304CDA">
        <w:t>:</w:t>
      </w:r>
      <w:r w:rsidR="00683DC5" w:rsidRPr="00304CDA">
        <w:t xml:space="preserve"> </w:t>
      </w:r>
      <w:r w:rsidR="0007782A" w:rsidRPr="00304CDA">
        <w:t>kahe</w:t>
      </w:r>
      <w:r w:rsidR="00A17CD0" w:rsidRPr="00304CDA">
        <w:t>pool</w:t>
      </w:r>
      <w:r w:rsidR="00892B56" w:rsidRPr="00304CDA">
        <w:t>se kaldega</w:t>
      </w:r>
      <w:r w:rsidR="00A17CD0" w:rsidRPr="00304CDA">
        <w:t xml:space="preserve"> viilkatus (</w:t>
      </w:r>
      <w:r w:rsidR="0007782A" w:rsidRPr="00304CDA">
        <w:t>sadul</w:t>
      </w:r>
      <w:r w:rsidR="00A17CD0" w:rsidRPr="00304CDA">
        <w:t>katus)</w:t>
      </w:r>
      <w:r w:rsidR="003E5340" w:rsidRPr="00304CDA">
        <w:t xml:space="preserve">, </w:t>
      </w:r>
      <w:r w:rsidR="00A17CD0" w:rsidRPr="00304CDA">
        <w:t>lahendus kooskõlastada linnaarhitektiga</w:t>
      </w:r>
      <w:r w:rsidR="003F74B8" w:rsidRPr="00304CDA">
        <w:t>;</w:t>
      </w:r>
      <w:r w:rsidR="005959C4" w:rsidRPr="00304CDA">
        <w:t xml:space="preserve"> </w:t>
      </w:r>
    </w:p>
    <w:p w14:paraId="65E22E4E" w14:textId="62BAB4F6" w:rsidR="00CB3EC0" w:rsidRPr="00304CDA" w:rsidRDefault="00A12340" w:rsidP="009E2BDF">
      <w:pPr>
        <w:jc w:val="both"/>
      </w:pPr>
      <w:r w:rsidRPr="00304CDA">
        <w:t>3.</w:t>
      </w:r>
      <w:r w:rsidR="00D2482D" w:rsidRPr="00304CDA">
        <w:t>9</w:t>
      </w:r>
      <w:r w:rsidR="00CB3EC0" w:rsidRPr="00304CDA">
        <w:t xml:space="preserve"> Katusekate</w:t>
      </w:r>
      <w:r w:rsidRPr="00304CDA">
        <w:t>:</w:t>
      </w:r>
      <w:r w:rsidR="008E4A5F" w:rsidRPr="00304CDA">
        <w:t xml:space="preserve"> </w:t>
      </w:r>
      <w:r w:rsidR="00AC142A" w:rsidRPr="00304CDA">
        <w:t>PVC</w:t>
      </w:r>
      <w:r w:rsidR="00EE022C" w:rsidRPr="00304CDA">
        <w:t>;</w:t>
      </w:r>
    </w:p>
    <w:p w14:paraId="0409A11F" w14:textId="7618456B" w:rsidR="005173DD" w:rsidRPr="00304CDA" w:rsidRDefault="005173DD" w:rsidP="009E2BDF">
      <w:pPr>
        <w:jc w:val="both"/>
      </w:pPr>
      <w:r w:rsidRPr="00304CDA">
        <w:t>3.</w:t>
      </w:r>
      <w:r w:rsidR="00ED15F1" w:rsidRPr="00304CDA">
        <w:t>1</w:t>
      </w:r>
      <w:r w:rsidR="00D2482D" w:rsidRPr="00304CDA">
        <w:t>0</w:t>
      </w:r>
      <w:r w:rsidRPr="00304CDA">
        <w:t xml:space="preserve"> Katusekalle</w:t>
      </w:r>
      <w:r w:rsidR="00701E00" w:rsidRPr="00304CDA">
        <w:t xml:space="preserve"> ja selle suund</w:t>
      </w:r>
      <w:r w:rsidR="00916112" w:rsidRPr="00304CDA">
        <w:t>:</w:t>
      </w:r>
      <w:r w:rsidR="008E4A5F" w:rsidRPr="00304CDA">
        <w:t xml:space="preserve"> </w:t>
      </w:r>
      <w:r w:rsidR="005B1DF0" w:rsidRPr="00304CDA">
        <w:t>(</w:t>
      </w:r>
      <w:r w:rsidR="0007782A" w:rsidRPr="00304CDA">
        <w:t xml:space="preserve">kuni </w:t>
      </w:r>
      <w:r w:rsidR="006239D6" w:rsidRPr="00304CDA">
        <w:t>40</w:t>
      </w:r>
      <w:r w:rsidR="00294235" w:rsidRPr="00304CDA">
        <w:t xml:space="preserve"> kraadi</w:t>
      </w:r>
      <w:r w:rsidR="005B1DF0" w:rsidRPr="00304CDA">
        <w:t>)</w:t>
      </w:r>
      <w:r w:rsidR="00F046B3" w:rsidRPr="00304CDA">
        <w:t>;</w:t>
      </w:r>
    </w:p>
    <w:p w14:paraId="63F551F3" w14:textId="7433F6B7" w:rsidR="005F6132" w:rsidRPr="00304CDA" w:rsidRDefault="005A0CAE" w:rsidP="009E2BDF">
      <w:pPr>
        <w:jc w:val="both"/>
      </w:pPr>
      <w:r w:rsidRPr="00304CDA">
        <w:t>3.1</w:t>
      </w:r>
      <w:r w:rsidR="00D2482D" w:rsidRPr="00304CDA">
        <w:t>1 Lumetõke, sademev</w:t>
      </w:r>
      <w:r w:rsidR="00F07CD0" w:rsidRPr="00304CDA">
        <w:t>esi:</w:t>
      </w:r>
      <w:r w:rsidR="003434BC" w:rsidRPr="00304CDA">
        <w:t xml:space="preserve"> </w:t>
      </w:r>
      <w:r w:rsidR="009E383B" w:rsidRPr="00304CDA">
        <w:t>Sademeve</w:t>
      </w:r>
      <w:r w:rsidR="00F07CD0" w:rsidRPr="00304CDA">
        <w:t xml:space="preserve">est </w:t>
      </w:r>
      <w:r w:rsidR="009E383B" w:rsidRPr="00304CDA">
        <w:t>vabaneda selle tekkekohas</w:t>
      </w:r>
      <w:r w:rsidR="00240F2A" w:rsidRPr="00304CDA">
        <w:t>. Sademevee käitlemisel vältida sademevee reostumist ja</w:t>
      </w:r>
      <w:r w:rsidR="00187240" w:rsidRPr="00304CDA">
        <w:t xml:space="preserve">  sattumist</w:t>
      </w:r>
      <w:r w:rsidR="00F07CD0" w:rsidRPr="00304CDA">
        <w:t xml:space="preserve"> (sealhulgas lumi)</w:t>
      </w:r>
      <w:r w:rsidR="00187240" w:rsidRPr="00304CDA">
        <w:t xml:space="preserve"> tänavaalale või naaberkinnistule</w:t>
      </w:r>
      <w:r w:rsidR="00AC3506" w:rsidRPr="00304CDA">
        <w:t>. Sademeveed immutada</w:t>
      </w:r>
      <w:r w:rsidR="00245512" w:rsidRPr="00304CDA">
        <w:t xml:space="preserve"> </w:t>
      </w:r>
      <w:r w:rsidR="00AC142A" w:rsidRPr="00304CDA">
        <w:t xml:space="preserve">Päikese </w:t>
      </w:r>
      <w:r w:rsidR="00F07CD0" w:rsidRPr="00304CDA">
        <w:t xml:space="preserve">tn 2 </w:t>
      </w:r>
      <w:r w:rsidR="00AC3506" w:rsidRPr="00304CDA">
        <w:t>katastriüksusel</w:t>
      </w:r>
      <w:r w:rsidR="00240F2A" w:rsidRPr="00304CDA">
        <w:t>,</w:t>
      </w:r>
      <w:r w:rsidR="00F07CD0" w:rsidRPr="00304CDA">
        <w:t xml:space="preserve"> </w:t>
      </w:r>
      <w:r w:rsidR="009E383B" w:rsidRPr="00304CDA">
        <w:t>kasutada looduslähedasi lahendusi, nagu rohealasid, viibetiike, vihmaaedasid, imbkraave ja muid lahendusi, mis võimaldavad sademeveest vabaneda eelkõige maastikukujundamise kaudu.</w:t>
      </w:r>
      <w:r w:rsidR="00240F2A" w:rsidRPr="00304CDA">
        <w:t xml:space="preserve"> Immutuslahendus esitada ehitusprojekti koosseisus.</w:t>
      </w:r>
      <w:r w:rsidR="00A72458" w:rsidRPr="00304CDA">
        <w:t>;</w:t>
      </w:r>
    </w:p>
    <w:p w14:paraId="38FFB513" w14:textId="4EAB6D8F" w:rsidR="005A0CAE" w:rsidRPr="00304CDA" w:rsidRDefault="005A0CAE" w:rsidP="009E2BDF">
      <w:pPr>
        <w:jc w:val="both"/>
      </w:pPr>
      <w:r w:rsidRPr="00304CDA">
        <w:t>3.1</w:t>
      </w:r>
      <w:r w:rsidR="00D2482D" w:rsidRPr="00304CDA">
        <w:t>2</w:t>
      </w:r>
      <w:r w:rsidRPr="00304CDA">
        <w:t xml:space="preserve"> Aknad</w:t>
      </w:r>
      <w:r w:rsidR="00277E6A" w:rsidRPr="00304CDA">
        <w:t xml:space="preserve">, </w:t>
      </w:r>
      <w:r w:rsidRPr="00304CDA">
        <w:t>uksed</w:t>
      </w:r>
      <w:r w:rsidR="006239D6" w:rsidRPr="00304CDA">
        <w:t>, väravad</w:t>
      </w:r>
      <w:r w:rsidRPr="00304CDA">
        <w:t>:</w:t>
      </w:r>
      <w:r w:rsidR="005B056D" w:rsidRPr="00304CDA">
        <w:t xml:space="preserve"> </w:t>
      </w:r>
      <w:r w:rsidR="00294235" w:rsidRPr="00304CDA">
        <w:t xml:space="preserve">plastik, </w:t>
      </w:r>
      <w:r w:rsidRPr="00304CDA">
        <w:t>puit</w:t>
      </w:r>
      <w:r w:rsidR="00277E6A" w:rsidRPr="00304CDA">
        <w:t xml:space="preserve">, </w:t>
      </w:r>
      <w:r w:rsidR="005B056D" w:rsidRPr="00304CDA">
        <w:t>puit-</w:t>
      </w:r>
      <w:r w:rsidR="00770808" w:rsidRPr="00304CDA">
        <w:t>alumi</w:t>
      </w:r>
      <w:r w:rsidR="000B2068" w:rsidRPr="00304CDA">
        <w:t>i</w:t>
      </w:r>
      <w:r w:rsidR="00770808" w:rsidRPr="00304CDA">
        <w:t>nium</w:t>
      </w:r>
      <w:r w:rsidR="00277E6A" w:rsidRPr="00304CDA">
        <w:t xml:space="preserve"> </w:t>
      </w:r>
      <w:r w:rsidRPr="00304CDA">
        <w:t>lahendada ehitusprojekti</w:t>
      </w:r>
      <w:r w:rsidR="008104A7" w:rsidRPr="00304CDA">
        <w:t xml:space="preserve"> koosseisus</w:t>
      </w:r>
      <w:r w:rsidRPr="00304CDA">
        <w:t>;</w:t>
      </w:r>
    </w:p>
    <w:p w14:paraId="44D275C4" w14:textId="1BFF71B2" w:rsidR="005A0CAE" w:rsidRPr="00304CDA" w:rsidRDefault="005A0CAE" w:rsidP="009E2BDF">
      <w:pPr>
        <w:jc w:val="both"/>
      </w:pPr>
      <w:r w:rsidRPr="00304CDA">
        <w:t>3.1</w:t>
      </w:r>
      <w:r w:rsidR="00D2482D" w:rsidRPr="00304CDA">
        <w:t>3</w:t>
      </w:r>
      <w:r w:rsidRPr="00304CDA">
        <w:t xml:space="preserve"> </w:t>
      </w:r>
      <w:r w:rsidR="001465A4" w:rsidRPr="00304CDA">
        <w:t xml:space="preserve">Välisviimistlus: </w:t>
      </w:r>
      <w:r w:rsidR="00AC142A" w:rsidRPr="00304CDA">
        <w:t>PVC</w:t>
      </w:r>
      <w:r w:rsidR="001465A4" w:rsidRPr="00304CDA">
        <w:t xml:space="preserve"> - kooskõlastada linnaarhitektiga;</w:t>
      </w:r>
    </w:p>
    <w:p w14:paraId="0F15180F" w14:textId="38CC481B" w:rsidR="00294235" w:rsidRPr="00304CDA" w:rsidRDefault="005A0CAE" w:rsidP="00294235">
      <w:pPr>
        <w:jc w:val="both"/>
      </w:pPr>
      <w:r w:rsidRPr="00304CDA">
        <w:t>3.1</w:t>
      </w:r>
      <w:r w:rsidR="00D2482D" w:rsidRPr="00304CDA">
        <w:t>4</w:t>
      </w:r>
      <w:r w:rsidRPr="00304CDA">
        <w:t xml:space="preserve"> Juurdepääs, kinnistusisesed teed/parkimine</w:t>
      </w:r>
      <w:r w:rsidR="00666750" w:rsidRPr="00304CDA">
        <w:t>/ liiklusskeem</w:t>
      </w:r>
      <w:r w:rsidR="00F07CD0" w:rsidRPr="00304CDA">
        <w:t>/</w:t>
      </w:r>
      <w:r w:rsidR="00BB6744" w:rsidRPr="00304CDA">
        <w:t>vertikaalplaneering</w:t>
      </w:r>
      <w:r w:rsidR="00F07CD0" w:rsidRPr="00304CDA">
        <w:t>:</w:t>
      </w:r>
      <w:r w:rsidRPr="00304CDA">
        <w:t xml:space="preserve"> lahendada </w:t>
      </w:r>
      <w:r w:rsidR="00666750" w:rsidRPr="00304CDA">
        <w:t>ehitus</w:t>
      </w:r>
      <w:r w:rsidRPr="00304CDA">
        <w:t>projekti koosseisus; juurdepääs</w:t>
      </w:r>
      <w:r w:rsidR="007A16FC" w:rsidRPr="00304CDA">
        <w:t xml:space="preserve"> </w:t>
      </w:r>
      <w:r w:rsidR="00AC142A" w:rsidRPr="00304CDA">
        <w:t>olemasolev</w:t>
      </w:r>
      <w:r w:rsidR="001B6AF5" w:rsidRPr="00304CDA">
        <w:t>, transpordimaal</w:t>
      </w:r>
      <w:r w:rsidR="009C59E0" w:rsidRPr="00304CDA">
        <w:t xml:space="preserve"> tagada</w:t>
      </w:r>
      <w:r w:rsidR="001B6AF5" w:rsidRPr="00304CDA">
        <w:t xml:space="preserve"> liiklusohutus ja nähtavus</w:t>
      </w:r>
      <w:r w:rsidR="00F64FA6" w:rsidRPr="00304CDA">
        <w:t>.</w:t>
      </w:r>
      <w:r w:rsidRPr="00304CDA">
        <w:t xml:space="preserve"> </w:t>
      </w:r>
      <w:r w:rsidR="00F64FA6" w:rsidRPr="00304CDA">
        <w:t>Sõidukite p</w:t>
      </w:r>
      <w:r w:rsidRPr="00304CDA">
        <w:t xml:space="preserve">arkimine lahendada </w:t>
      </w:r>
      <w:r w:rsidR="00AC142A" w:rsidRPr="00304CDA">
        <w:t xml:space="preserve">Päikese tn 2 </w:t>
      </w:r>
      <w:r w:rsidRPr="00304CDA">
        <w:t>kinnistul</w:t>
      </w:r>
      <w:r w:rsidR="00C41BD7" w:rsidRPr="00304CDA">
        <w:t>,</w:t>
      </w:r>
      <w:r w:rsidR="005B1DF0" w:rsidRPr="00304CDA">
        <w:t xml:space="preserve"> näidata </w:t>
      </w:r>
      <w:r w:rsidR="001B6AF5" w:rsidRPr="00304CDA">
        <w:t>parkimiskohad</w:t>
      </w:r>
      <w:r w:rsidR="00AC142A" w:rsidRPr="00304CDA">
        <w:t>.</w:t>
      </w:r>
      <w:r w:rsidR="001B6AF5" w:rsidRPr="00304CDA">
        <w:t xml:space="preserve"> </w:t>
      </w:r>
      <w:r w:rsidR="00666750" w:rsidRPr="00304CDA">
        <w:lastRenderedPageBreak/>
        <w:t>E</w:t>
      </w:r>
      <w:r w:rsidRPr="00304CDA">
        <w:t>hitusprojekti</w:t>
      </w:r>
      <w:r w:rsidR="00BB6744" w:rsidRPr="00304CDA">
        <w:t>s</w:t>
      </w:r>
      <w:r w:rsidRPr="00304CDA">
        <w:t xml:space="preserve"> </w:t>
      </w:r>
      <w:r w:rsidR="00666750" w:rsidRPr="00304CDA">
        <w:t>määrata kõvakattega alad</w:t>
      </w:r>
      <w:r w:rsidR="003F4E3A" w:rsidRPr="00304CDA">
        <w:t xml:space="preserve"> (</w:t>
      </w:r>
      <w:r w:rsidR="00666750" w:rsidRPr="00304CDA">
        <w:t>suurus</w:t>
      </w:r>
      <w:r w:rsidR="003F4E3A" w:rsidRPr="00304CDA">
        <w:t xml:space="preserve"> kuni 1/3kinnistust) </w:t>
      </w:r>
      <w:r w:rsidR="009C59E0" w:rsidRPr="00304CDA">
        <w:t xml:space="preserve"> ning </w:t>
      </w:r>
      <w:r w:rsidR="00BB6744" w:rsidRPr="00304CDA">
        <w:t>esitada katendiga alade</w:t>
      </w:r>
      <w:r w:rsidRPr="00304CDA">
        <w:t xml:space="preserve"> profiil-lõiked</w:t>
      </w:r>
      <w:r w:rsidR="0034542B" w:rsidRPr="00304CDA">
        <w:t>.</w:t>
      </w:r>
      <w:r w:rsidR="005F2B0B" w:rsidRPr="00304CDA">
        <w:t xml:space="preserve"> </w:t>
      </w:r>
      <w:r w:rsidR="00D2482D" w:rsidRPr="00304CDA">
        <w:t>Vertikaalplaneerimisega tagada, et kinnistul tekkivad sademeveed ei valguks naaberkinnistule või tänavamaale</w:t>
      </w:r>
      <w:r w:rsidR="009E383B" w:rsidRPr="00304CDA">
        <w:t>;</w:t>
      </w:r>
    </w:p>
    <w:p w14:paraId="70B3DE19" w14:textId="51792E1E" w:rsidR="005A0CAE" w:rsidRPr="00304CDA" w:rsidRDefault="005A0CAE" w:rsidP="009E2BDF">
      <w:pPr>
        <w:jc w:val="both"/>
      </w:pPr>
      <w:r w:rsidRPr="00304CDA">
        <w:t>3.1</w:t>
      </w:r>
      <w:r w:rsidR="00D2482D" w:rsidRPr="00304CDA">
        <w:t>5</w:t>
      </w:r>
      <w:r w:rsidRPr="00304CDA">
        <w:t xml:space="preserve"> </w:t>
      </w:r>
      <w:r w:rsidR="001465A4" w:rsidRPr="00304CDA">
        <w:t>Piire</w:t>
      </w:r>
      <w:r w:rsidR="00683DC5" w:rsidRPr="00304CDA">
        <w:t xml:space="preserve">, </w:t>
      </w:r>
      <w:r w:rsidR="00011159" w:rsidRPr="00304CDA">
        <w:t>väravad</w:t>
      </w:r>
      <w:r w:rsidR="00683DC5" w:rsidRPr="00304CDA">
        <w:t>:</w:t>
      </w:r>
      <w:r w:rsidR="00397610" w:rsidRPr="00304CDA">
        <w:t xml:space="preserve"> </w:t>
      </w:r>
      <w:r w:rsidR="001465A4" w:rsidRPr="00304CDA">
        <w:t>lahend</w:t>
      </w:r>
      <w:r w:rsidR="00397610" w:rsidRPr="00304CDA">
        <w:t>ada projektiga,</w:t>
      </w:r>
      <w:r w:rsidR="001465A4" w:rsidRPr="00304CDA">
        <w:t xml:space="preserve"> kooskõlastada linnaarhitektiga;</w:t>
      </w:r>
    </w:p>
    <w:p w14:paraId="42585304" w14:textId="1BF56A36" w:rsidR="00FD1EF4" w:rsidRPr="00304CDA" w:rsidRDefault="005A0CAE" w:rsidP="009E2BDF">
      <w:pPr>
        <w:jc w:val="both"/>
      </w:pPr>
      <w:r w:rsidRPr="00304CDA">
        <w:t>3.1</w:t>
      </w:r>
      <w:r w:rsidR="00D2482D" w:rsidRPr="00304CDA">
        <w:t>6</w:t>
      </w:r>
      <w:r w:rsidRPr="00304CDA">
        <w:t xml:space="preserve"> Haljastuse ja heakorra põhimõtted</w:t>
      </w:r>
      <w:r w:rsidR="000B2068" w:rsidRPr="00304CDA">
        <w:t>: keskkonnakaitse s.h</w:t>
      </w:r>
      <w:r w:rsidR="00666750" w:rsidRPr="00304CDA">
        <w:t xml:space="preserve"> jäätmekäitlus lahendada ehitusprojekti koosseisus.</w:t>
      </w:r>
      <w:r w:rsidRPr="00304CDA">
        <w:t xml:space="preserve"> </w:t>
      </w:r>
      <w:r w:rsidR="005E6E34" w:rsidRPr="00304CDA">
        <w:t xml:space="preserve">Asendiplaanil </w:t>
      </w:r>
      <w:r w:rsidRPr="00304CDA">
        <w:t xml:space="preserve">näidata ehitise </w:t>
      </w:r>
      <w:r w:rsidR="005E6E34" w:rsidRPr="00304CDA">
        <w:t xml:space="preserve">ehitisealune pind - </w:t>
      </w:r>
      <w:r w:rsidRPr="00304CDA">
        <w:t xml:space="preserve">paiknemine </w:t>
      </w:r>
      <w:r w:rsidR="005E6E34" w:rsidRPr="00304CDA">
        <w:t xml:space="preserve">maaüksusel (sealhulgas </w:t>
      </w:r>
      <w:r w:rsidRPr="00304CDA">
        <w:t>jäätmete konteineri</w:t>
      </w:r>
      <w:r w:rsidR="00666750" w:rsidRPr="00304CDA">
        <w:t>te</w:t>
      </w:r>
      <w:r w:rsidRPr="00304CDA">
        <w:t xml:space="preserve"> paiknemine</w:t>
      </w:r>
      <w:r w:rsidR="005E6E34" w:rsidRPr="00304CDA">
        <w:t>)</w:t>
      </w:r>
      <w:r w:rsidRPr="00304CDA">
        <w:t>, heakord, tehnovõrkude ja rajatiste paiknemine, haljastuse</w:t>
      </w:r>
      <w:r w:rsidR="00BB6744" w:rsidRPr="00304CDA">
        <w:t xml:space="preserve"> osakaal</w:t>
      </w:r>
      <w:r w:rsidRPr="00304CDA">
        <w:t xml:space="preserve"> </w:t>
      </w:r>
      <w:r w:rsidR="00BB6744" w:rsidRPr="00304CDA">
        <w:t xml:space="preserve">ja </w:t>
      </w:r>
      <w:r w:rsidRPr="00304CDA">
        <w:t>paiknemine</w:t>
      </w:r>
      <w:r w:rsidR="00F705F3" w:rsidRPr="00304CDA">
        <w:t xml:space="preserve"> (sealhulgas puuvõra kontuurjoon)</w:t>
      </w:r>
      <w:r w:rsidRPr="00304CDA">
        <w:t>,</w:t>
      </w:r>
      <w:r w:rsidR="00415AF1" w:rsidRPr="00304CDA">
        <w:t xml:space="preserve"> </w:t>
      </w:r>
      <w:r w:rsidR="006601F6" w:rsidRPr="00304CDA">
        <w:t xml:space="preserve">Katastriüksuse haljastuslahenduses lähtuda Rakvere üldplaneeringus sätestatust </w:t>
      </w:r>
      <w:r w:rsidR="00832232" w:rsidRPr="00304CDA">
        <w:t xml:space="preserve">- </w:t>
      </w:r>
      <w:r w:rsidR="00FD1EF4" w:rsidRPr="00304CDA">
        <w:t xml:space="preserve">roheala suuruseks vähemalt </w:t>
      </w:r>
      <w:r w:rsidR="006601F6" w:rsidRPr="00304CDA">
        <w:t xml:space="preserve">20-30 % </w:t>
      </w:r>
      <w:r w:rsidR="00FD1EF4" w:rsidRPr="00304CDA">
        <w:t>maaüksuse pindalas</w:t>
      </w:r>
      <w:r w:rsidR="00A57CFC" w:rsidRPr="00304CDA">
        <w:t>t</w:t>
      </w:r>
      <w:r w:rsidR="00F90DA1" w:rsidRPr="00304CDA">
        <w:t>,</w:t>
      </w:r>
      <w:r w:rsidR="006601F6" w:rsidRPr="00304CDA">
        <w:t xml:space="preserve"> millest 60 % peab olema kaetu</w:t>
      </w:r>
      <w:r w:rsidR="00F90DA1" w:rsidRPr="00304CDA">
        <w:t>d</w:t>
      </w:r>
      <w:r w:rsidR="006601F6" w:rsidRPr="00304CDA">
        <w:t xml:space="preserve"> k</w:t>
      </w:r>
      <w:r w:rsidR="008B1CE6" w:rsidRPr="00304CDA">
        <w:t>õrghaljastus</w:t>
      </w:r>
      <w:r w:rsidR="00F90DA1" w:rsidRPr="00304CDA">
        <w:t>ega</w:t>
      </w:r>
      <w:r w:rsidR="001375BA" w:rsidRPr="00304CDA">
        <w:t xml:space="preserve">. </w:t>
      </w:r>
      <w:r w:rsidR="009076FF" w:rsidRPr="00304CDA">
        <w:t xml:space="preserve">Väheväärtusliku haljastuse eemaldamine kinnistul on lubatud vaid ehitusloa saanud ehitusprojekti alusel. </w:t>
      </w:r>
      <w:r w:rsidR="00FD1EF4" w:rsidRPr="00304CDA">
        <w:t xml:space="preserve">Asendiplaanil kajastatav lahendus peab olema esitatud tasapinnaliselt </w:t>
      </w:r>
      <w:r w:rsidR="00832232" w:rsidRPr="00304CDA">
        <w:t>j</w:t>
      </w:r>
      <w:r w:rsidR="00FD1EF4" w:rsidRPr="00304CDA">
        <w:t xml:space="preserve">a kõrguslikult </w:t>
      </w:r>
      <w:r w:rsidR="00832232" w:rsidRPr="00304CDA">
        <w:t>ning</w:t>
      </w:r>
      <w:r w:rsidR="00FD1EF4" w:rsidRPr="00304CDA">
        <w:t xml:space="preserve"> seotult geodeetilise süsteemiga</w:t>
      </w:r>
      <w:r w:rsidR="004548AE" w:rsidRPr="00304CDA">
        <w:t>;</w:t>
      </w:r>
    </w:p>
    <w:p w14:paraId="566CF5DA" w14:textId="79429C18" w:rsidR="005A0CAE" w:rsidRPr="00304CDA" w:rsidRDefault="005A0CAE" w:rsidP="009E2BDF">
      <w:pPr>
        <w:jc w:val="both"/>
      </w:pPr>
      <w:r w:rsidRPr="00304CDA">
        <w:t>3.1</w:t>
      </w:r>
      <w:r w:rsidR="00D2482D" w:rsidRPr="00304CDA">
        <w:t>7</w:t>
      </w:r>
      <w:r w:rsidRPr="00304CDA">
        <w:t xml:space="preserve"> Eriosad (vesivarustus/kanalisatsioon/küte/ventilatsioon/</w:t>
      </w:r>
      <w:r w:rsidR="00A72458" w:rsidRPr="00304CDA">
        <w:t>jahutus/</w:t>
      </w:r>
      <w:r w:rsidRPr="00304CDA">
        <w:t>elekt</w:t>
      </w:r>
      <w:r w:rsidR="00A72458" w:rsidRPr="00304CDA">
        <w:t>rivarustus</w:t>
      </w:r>
      <w:r w:rsidRPr="00304CDA">
        <w:t>/nõrkvool): lahendada ehitusprojekti koosseisus, vastavalt eriosade tehnilistele tingimustele;</w:t>
      </w:r>
    </w:p>
    <w:p w14:paraId="559763DC" w14:textId="42AF2C80" w:rsidR="005A0CAE" w:rsidRPr="00304CDA" w:rsidRDefault="005A0CAE" w:rsidP="009E2BDF">
      <w:pPr>
        <w:jc w:val="both"/>
      </w:pPr>
      <w:r w:rsidRPr="00304CDA">
        <w:t>3.</w:t>
      </w:r>
      <w:r w:rsidR="00084142" w:rsidRPr="00304CDA">
        <w:t>1</w:t>
      </w:r>
      <w:r w:rsidR="00D2482D" w:rsidRPr="00304CDA">
        <w:t>8</w:t>
      </w:r>
      <w:r w:rsidRPr="00304CDA">
        <w:t xml:space="preserve"> Tuleohutus: tagada ehitise vastavus tuleohutusnõuetele</w:t>
      </w:r>
      <w:r w:rsidR="002A2BE3" w:rsidRPr="00304CDA">
        <w:t>. N</w:t>
      </w:r>
      <w:r w:rsidR="000262FB" w:rsidRPr="00304CDA">
        <w:t>aabermaaüksus</w:t>
      </w:r>
      <w:r w:rsidR="00766E47" w:rsidRPr="00304CDA">
        <w:t>t</w:t>
      </w:r>
      <w:r w:rsidR="000262FB" w:rsidRPr="00304CDA">
        <w:t>el</w:t>
      </w:r>
      <w:r w:rsidR="002A2BE3" w:rsidRPr="00304CDA">
        <w:t xml:space="preserve"> lähestikku paiknevate või omavahel blokeeritud </w:t>
      </w:r>
      <w:r w:rsidR="000262FB" w:rsidRPr="00304CDA">
        <w:t>hoonetega</w:t>
      </w:r>
      <w:r w:rsidR="002A2BE3" w:rsidRPr="00304CDA">
        <w:t xml:space="preserve">, tuleb </w:t>
      </w:r>
      <w:r w:rsidR="000262FB" w:rsidRPr="00304CDA">
        <w:t>tagada</w:t>
      </w:r>
      <w:r w:rsidR="005D0C08" w:rsidRPr="00304CDA">
        <w:t xml:space="preserve"> tule</w:t>
      </w:r>
      <w:r w:rsidR="000262FB" w:rsidRPr="00304CDA">
        <w:t>püsivus</w:t>
      </w:r>
      <w:r w:rsidR="005D0C08" w:rsidRPr="00304CDA">
        <w:t xml:space="preserve"> ehituslike abinõudega</w:t>
      </w:r>
      <w:r w:rsidR="007905A8" w:rsidRPr="00304CDA">
        <w:t xml:space="preserve"> </w:t>
      </w:r>
    </w:p>
    <w:p w14:paraId="4C652589" w14:textId="704BB79C" w:rsidR="00011159" w:rsidRPr="00304CDA" w:rsidRDefault="005A0CAE" w:rsidP="009E2BDF">
      <w:pPr>
        <w:jc w:val="both"/>
      </w:pPr>
      <w:r w:rsidRPr="00304CDA">
        <w:t>3.</w:t>
      </w:r>
      <w:r w:rsidR="00D2482D" w:rsidRPr="00304CDA">
        <w:t>19</w:t>
      </w:r>
      <w:r w:rsidRPr="00304CDA">
        <w:t xml:space="preserve"> </w:t>
      </w:r>
      <w:r w:rsidR="00FA7284" w:rsidRPr="00304CDA">
        <w:t xml:space="preserve">Muud nimetamata nõuded: </w:t>
      </w:r>
    </w:p>
    <w:p w14:paraId="3FDD7CA5" w14:textId="0644CF9C" w:rsidR="00F94D65" w:rsidRPr="00304CDA" w:rsidRDefault="00011159" w:rsidP="009E2BDF">
      <w:pPr>
        <w:jc w:val="both"/>
      </w:pPr>
      <w:r w:rsidRPr="00304CDA">
        <w:t>3.19.</w:t>
      </w:r>
      <w:r w:rsidR="00392A48" w:rsidRPr="00304CDA">
        <w:t>1</w:t>
      </w:r>
      <w:r w:rsidRPr="00304CDA">
        <w:t xml:space="preserve"> </w:t>
      </w:r>
      <w:r w:rsidR="00F94D65" w:rsidRPr="00304CDA">
        <w:t>P</w:t>
      </w:r>
      <w:r w:rsidR="00FA7284" w:rsidRPr="00304CDA">
        <w:t>rojekteerija teeb või tellib kõik</w:t>
      </w:r>
      <w:r w:rsidR="00FA137A" w:rsidRPr="00304CDA">
        <w:t xml:space="preserve"> </w:t>
      </w:r>
      <w:r w:rsidR="00FA7284" w:rsidRPr="00304CDA">
        <w:t>uuringud</w:t>
      </w:r>
      <w:r w:rsidR="00AC142A" w:rsidRPr="00304CDA">
        <w:t>;</w:t>
      </w:r>
    </w:p>
    <w:p w14:paraId="6D00BAEA" w14:textId="7972383D" w:rsidR="00F94D65" w:rsidRPr="00304CDA" w:rsidRDefault="00F94D65" w:rsidP="009E2BDF">
      <w:pPr>
        <w:jc w:val="both"/>
      </w:pPr>
      <w:r w:rsidRPr="00304CDA">
        <w:t>3.19.</w:t>
      </w:r>
      <w:r w:rsidR="00392A48" w:rsidRPr="00304CDA">
        <w:t>2</w:t>
      </w:r>
      <w:r w:rsidRPr="00304CDA">
        <w:t xml:space="preserve"> Projekteerimisel arvestada Rakvere Linnavalitsuse, ametkondade, tehnovõrkude valdajate, kinnisasjade omanike poolt esitatavate tingimuste/märkuste ja nõuetega; </w:t>
      </w:r>
    </w:p>
    <w:p w14:paraId="1994CF14" w14:textId="2FD780E1" w:rsidR="00CD3A9F" w:rsidRPr="00304CDA" w:rsidRDefault="00F94D65" w:rsidP="009E2BDF">
      <w:pPr>
        <w:jc w:val="both"/>
      </w:pPr>
      <w:r w:rsidRPr="00304CDA">
        <w:t>3.19.</w:t>
      </w:r>
      <w:r w:rsidR="00392A48" w:rsidRPr="00304CDA">
        <w:t>3</w:t>
      </w:r>
      <w:r w:rsidRPr="00304CDA">
        <w:t xml:space="preserve"> Mitte piirata ehitamisest puudutatud kinnistute ja naaberkinnistute omandi-, kasutus- ja ehitusõigust;</w:t>
      </w:r>
    </w:p>
    <w:p w14:paraId="02DEE1AA" w14:textId="0A9576FD" w:rsidR="00F94D65" w:rsidRPr="00304CDA" w:rsidRDefault="00F94D65" w:rsidP="009E2BDF">
      <w:pPr>
        <w:jc w:val="both"/>
      </w:pPr>
      <w:r w:rsidRPr="00304CDA">
        <w:t>3.19.</w:t>
      </w:r>
      <w:r w:rsidR="00392A48" w:rsidRPr="00304CDA">
        <w:t>4</w:t>
      </w:r>
      <w:r w:rsidRPr="00304CDA">
        <w:t xml:space="preserve"> Ehitustöödega alustamisest tuleb eelnevalt teavitada linnavalitsust. Avalikult kasutatava tee/tänava sulgemise (ka osalise) vajadusel esitada taotlus Rakvere linna iseteeninduses – SPOKU https://www.rakvere.ee/tanava-sulgemise-loa-avaldus Täpsem info Rakvere Linnavolikogu 19.09.2018 määruses nr 23 „Teede ja tänavate sulgemise maks“ (kontaktisik </w:t>
      </w:r>
      <w:proofErr w:type="spellStart"/>
      <w:r w:rsidRPr="00304CDA">
        <w:t>teedeinsener</w:t>
      </w:r>
      <w:proofErr w:type="spellEnd"/>
      <w:r w:rsidRPr="00304CDA">
        <w:t>).</w:t>
      </w:r>
    </w:p>
    <w:p w14:paraId="6E8FB695" w14:textId="0C970338" w:rsidR="00385ABE" w:rsidRPr="00304CDA" w:rsidRDefault="00FA7284" w:rsidP="009E2BDF">
      <w:pPr>
        <w:jc w:val="both"/>
      </w:pPr>
      <w:r w:rsidRPr="00304CDA">
        <w:t xml:space="preserve">  </w:t>
      </w:r>
    </w:p>
    <w:p w14:paraId="6DF8422B" w14:textId="52106827" w:rsidR="00684834" w:rsidRPr="00304CDA" w:rsidRDefault="00C8663D" w:rsidP="00942392">
      <w:pPr>
        <w:jc w:val="both"/>
      </w:pPr>
      <w:r w:rsidRPr="00304CDA">
        <w:t>4</w:t>
      </w:r>
      <w:r w:rsidR="00684834" w:rsidRPr="00304CDA">
        <w:t>. Nõuded ehitusprojekti koostamiseks:</w:t>
      </w:r>
    </w:p>
    <w:p w14:paraId="680F65C1" w14:textId="4D670D9C" w:rsidR="00684834" w:rsidRPr="00304CDA" w:rsidRDefault="00C8663D" w:rsidP="00942392">
      <w:pPr>
        <w:jc w:val="both"/>
      </w:pPr>
      <w:r w:rsidRPr="00304CDA">
        <w:t>4</w:t>
      </w:r>
      <w:r w:rsidR="00684834" w:rsidRPr="00304CDA">
        <w:t>.1</w:t>
      </w:r>
      <w:r w:rsidR="00701E00" w:rsidRPr="00304CDA">
        <w:t xml:space="preserve"> </w:t>
      </w:r>
      <w:r w:rsidR="00684834" w:rsidRPr="00304CDA">
        <w:t xml:space="preserve">Ehitusprojekti koostamisel lähtuda </w:t>
      </w:r>
      <w:r w:rsidR="00F61B8C" w:rsidRPr="00304CDA">
        <w:t xml:space="preserve">kõikidest </w:t>
      </w:r>
      <w:r w:rsidR="00684834" w:rsidRPr="00304CDA">
        <w:t>Eesti Vabariigi</w:t>
      </w:r>
      <w:r w:rsidR="00A61422" w:rsidRPr="00304CDA">
        <w:t>s kehtivatest</w:t>
      </w:r>
      <w:r w:rsidR="00684834" w:rsidRPr="00304CDA">
        <w:t xml:space="preserve"> õigusaktidest, projekteerimisnormidest, standarditest, majandus- ja taristuministri 17. </w:t>
      </w:r>
      <w:r w:rsidR="009F057A" w:rsidRPr="00304CDA">
        <w:t>07</w:t>
      </w:r>
      <w:r w:rsidR="00684834" w:rsidRPr="00304CDA">
        <w:t xml:space="preserve"> 2015.a määrusest nr 97 „Nõuded ehitusprojektile“ ja heast </w:t>
      </w:r>
      <w:r w:rsidR="005923FB" w:rsidRPr="00304CDA">
        <w:t>ehitus</w:t>
      </w:r>
      <w:r w:rsidR="00684834" w:rsidRPr="00304CDA">
        <w:t>tavast;</w:t>
      </w:r>
    </w:p>
    <w:p w14:paraId="42A00300" w14:textId="140403D8" w:rsidR="00797D56" w:rsidRPr="00304CDA" w:rsidRDefault="00797D56" w:rsidP="00942392">
      <w:pPr>
        <w:jc w:val="both"/>
      </w:pPr>
      <w:r w:rsidRPr="00304CDA">
        <w:t xml:space="preserve">4.2 </w:t>
      </w:r>
      <w:r w:rsidR="00304CDA" w:rsidRPr="00304CDA">
        <w:t>Ehitusp</w:t>
      </w:r>
      <w:r w:rsidRPr="00304CDA">
        <w:t>rojekt vormistada kaasajastatud ja tegelikku olukorda kajastaval geodeetilisel alusplaanil ning vastavuses majandus- ja taristuministri 14.04.2016 määrusele nr 34 „</w:t>
      </w:r>
      <w:proofErr w:type="spellStart"/>
      <w:r w:rsidRPr="00304CDA">
        <w:t>Topo</w:t>
      </w:r>
      <w:proofErr w:type="spellEnd"/>
      <w:r w:rsidRPr="00304CDA">
        <w:t>-geodeetilisele uuringule ja teostus-mõõdistamisele esitatavad nõuded“;</w:t>
      </w:r>
    </w:p>
    <w:p w14:paraId="0F9FF14B" w14:textId="29A789CB" w:rsidR="00797D56" w:rsidRPr="00304CDA" w:rsidRDefault="00797D56" w:rsidP="00942392">
      <w:pPr>
        <w:jc w:val="both"/>
      </w:pPr>
      <w:r w:rsidRPr="00304CDA">
        <w:t xml:space="preserve">4.3 Geodeetiliste uurimistööde käigus mõõdistada tehnovõrkude asukohad ja kooskõlastada need võrkude valdajatega. Koostatud geodeetiliste uurimistööde aruanne tuleb esitada digitaalselt Rakvere Linnavalitsusele </w:t>
      </w:r>
      <w:proofErr w:type="spellStart"/>
      <w:r w:rsidRPr="00304CDA">
        <w:t>geomõõdistuste</w:t>
      </w:r>
      <w:proofErr w:type="spellEnd"/>
      <w:r w:rsidRPr="00304CDA">
        <w:t xml:space="preserve"> infosüsteemi </w:t>
      </w:r>
      <w:hyperlink r:id="rId9" w:history="1">
        <w:r w:rsidRPr="00304CDA">
          <w:rPr>
            <w:rStyle w:val="Hyperlink"/>
          </w:rPr>
          <w:t>https://geoveeb.rakvere.ee/</w:t>
        </w:r>
      </w:hyperlink>
      <w:r w:rsidRPr="00304CDA">
        <w:t>;</w:t>
      </w:r>
    </w:p>
    <w:p w14:paraId="05F87901" w14:textId="0E62CBF4" w:rsidR="00797D56" w:rsidRPr="00304CDA" w:rsidRDefault="00797D56" w:rsidP="00942392">
      <w:pPr>
        <w:jc w:val="both"/>
      </w:pPr>
      <w:r w:rsidRPr="00304CDA">
        <w:t>4.4 Geodeetiline alusplaan peab olema mõõdistatud ehitusprojekti koostamiseks vajalikus mahus, mõõtkavas 1:500 või 1:1000,</w:t>
      </w:r>
      <w:r w:rsidR="008E4817" w:rsidRPr="00304CDA">
        <w:t xml:space="preserve"> </w:t>
      </w:r>
      <w:r w:rsidRPr="00304CDA">
        <w:t>fail</w:t>
      </w:r>
      <w:r w:rsidR="008E4817" w:rsidRPr="00304CDA">
        <w:t xml:space="preserve"> </w:t>
      </w:r>
      <w:proofErr w:type="spellStart"/>
      <w:r w:rsidR="008E4817" w:rsidRPr="00304CDA">
        <w:t>dgn</w:t>
      </w:r>
      <w:proofErr w:type="spellEnd"/>
      <w:r w:rsidR="008E4817" w:rsidRPr="00304CDA">
        <w:t>,</w:t>
      </w:r>
      <w:r w:rsidRPr="00304CDA">
        <w:t xml:space="preserve"> </w:t>
      </w:r>
      <w:proofErr w:type="spellStart"/>
      <w:r w:rsidRPr="00304CDA">
        <w:t>dwg</w:t>
      </w:r>
      <w:proofErr w:type="spellEnd"/>
      <w:r w:rsidRPr="00304CDA">
        <w:t xml:space="preserve"> ja </w:t>
      </w:r>
      <w:proofErr w:type="spellStart"/>
      <w:r w:rsidRPr="00304CDA">
        <w:t>pdf</w:t>
      </w:r>
      <w:proofErr w:type="spellEnd"/>
      <w:r w:rsidRPr="00304CDA">
        <w:t xml:space="preserve"> vormingus (kontaktisik maakorraldaja);</w:t>
      </w:r>
    </w:p>
    <w:p w14:paraId="2846DC07" w14:textId="7CF8A8A5" w:rsidR="00797D56" w:rsidRPr="00304CDA" w:rsidRDefault="00797D56" w:rsidP="00942392">
      <w:pPr>
        <w:jc w:val="both"/>
      </w:pPr>
      <w:r w:rsidRPr="00304CDA">
        <w:t xml:space="preserve">4.5 </w:t>
      </w:r>
      <w:r w:rsidR="00304CDA" w:rsidRPr="00304CDA">
        <w:t>Ehitusp</w:t>
      </w:r>
      <w:r w:rsidRPr="00304CDA">
        <w:t>rojekti</w:t>
      </w:r>
      <w:r w:rsidR="00304CDA" w:rsidRPr="00304CDA">
        <w:t xml:space="preserve"> koosseisus</w:t>
      </w:r>
      <w:r w:rsidRPr="00304CDA">
        <w:t xml:space="preserve"> selgitada ja täpsustada olemasolevate või ümberpaigutamist vajavate maa-aluste kommunikatsioonide asukohad. Kui osutub vajalikuks teostada tehnovõrkude ümberehitamine, siis ümberehitamise teostab ja kannab kõik kulud ehitamisest huvitatud isik;</w:t>
      </w:r>
    </w:p>
    <w:p w14:paraId="52B41648" w14:textId="125CF8DF" w:rsidR="00640BB8" w:rsidRPr="00304CDA" w:rsidRDefault="00640BB8" w:rsidP="00942392">
      <w:pPr>
        <w:jc w:val="both"/>
      </w:pPr>
      <w:r w:rsidRPr="00304CDA">
        <w:t xml:space="preserve">4.6 </w:t>
      </w:r>
      <w:r w:rsidR="00304CDA" w:rsidRPr="00304CDA">
        <w:t>Ehitusp</w:t>
      </w:r>
      <w:r w:rsidRPr="00304CDA">
        <w:t xml:space="preserve">rojektis esitada ehitustööde kaevetöödel teisaldatava pinnase (sh kogu väljakaevatava, tagasitäidetava, utiliseeritava pinnase) mahud (m3). Projektis näidata pinnase ajutise ja alalise ladustamise ning utiliseerimise asukohad; </w:t>
      </w:r>
    </w:p>
    <w:p w14:paraId="19B63B24" w14:textId="7F2C4F5E" w:rsidR="00684834" w:rsidRPr="00304CDA" w:rsidRDefault="00C8663D" w:rsidP="00942392">
      <w:pPr>
        <w:jc w:val="both"/>
      </w:pPr>
      <w:r w:rsidRPr="00304CDA">
        <w:lastRenderedPageBreak/>
        <w:t>4</w:t>
      </w:r>
      <w:r w:rsidR="00684834" w:rsidRPr="00304CDA">
        <w:t>.</w:t>
      </w:r>
      <w:r w:rsidR="001B6AF5" w:rsidRPr="00304CDA">
        <w:t>7</w:t>
      </w:r>
      <w:r w:rsidR="00684834" w:rsidRPr="00304CDA">
        <w:t xml:space="preserve"> Ehitusprojekti lisada projekteerimistingimused ja tehnovõrkude omanike projekteerimiseks väljastatud tehnilised tingimused;</w:t>
      </w:r>
    </w:p>
    <w:p w14:paraId="7F07A213" w14:textId="7BB9A333" w:rsidR="00684834" w:rsidRPr="00304CDA" w:rsidRDefault="00C8663D" w:rsidP="00942392">
      <w:pPr>
        <w:jc w:val="both"/>
      </w:pPr>
      <w:r w:rsidRPr="00304CDA">
        <w:t>4</w:t>
      </w:r>
      <w:r w:rsidR="00684834" w:rsidRPr="00304CDA">
        <w:t>.</w:t>
      </w:r>
      <w:r w:rsidR="001B6AF5" w:rsidRPr="00304CDA">
        <w:t>8</w:t>
      </w:r>
      <w:r w:rsidR="004931EC" w:rsidRPr="00304CDA">
        <w:t xml:space="preserve"> </w:t>
      </w:r>
      <w:r w:rsidR="00684834" w:rsidRPr="00304CDA">
        <w:t>Ehitusprojekti digitaalsel vormistamisel juhinduda majandus- ja kommunikatsiooni</w:t>
      </w:r>
      <w:r w:rsidR="004931EC" w:rsidRPr="00304CDA">
        <w:t xml:space="preserve">- </w:t>
      </w:r>
      <w:r w:rsidR="00684834" w:rsidRPr="00304CDA">
        <w:t>ministeeriumi veebilehel avaldatud juhendist.</w:t>
      </w:r>
    </w:p>
    <w:p w14:paraId="62E1B67A" w14:textId="77777777" w:rsidR="00684834" w:rsidRPr="00304CDA" w:rsidRDefault="00684834" w:rsidP="009E2BDF">
      <w:pPr>
        <w:jc w:val="both"/>
        <w:rPr>
          <w:highlight w:val="yellow"/>
        </w:rPr>
      </w:pPr>
    </w:p>
    <w:p w14:paraId="08223EAA" w14:textId="6458B605" w:rsidR="00684834" w:rsidRPr="00304CDA" w:rsidRDefault="00C8663D" w:rsidP="009E2BDF">
      <w:pPr>
        <w:jc w:val="both"/>
      </w:pPr>
      <w:r w:rsidRPr="00304CDA">
        <w:t>5</w:t>
      </w:r>
      <w:r w:rsidR="00684834" w:rsidRPr="00304CDA">
        <w:t>. Ehitusprojekti esitamine:</w:t>
      </w:r>
    </w:p>
    <w:p w14:paraId="24CAB928" w14:textId="0C4A49BE" w:rsidR="00684834" w:rsidRPr="00304CDA" w:rsidRDefault="00C8663D" w:rsidP="009E2BDF">
      <w:pPr>
        <w:jc w:val="both"/>
      </w:pPr>
      <w:r w:rsidRPr="00304CDA">
        <w:t>5.</w:t>
      </w:r>
      <w:r w:rsidR="00684834" w:rsidRPr="00304CDA">
        <w:t>1</w:t>
      </w:r>
      <w:r w:rsidR="004931EC" w:rsidRPr="00304CDA">
        <w:t xml:space="preserve"> Ehitusloa taotlemisel </w:t>
      </w:r>
      <w:r w:rsidR="00684834" w:rsidRPr="00304CDA">
        <w:t xml:space="preserve">esitada </w:t>
      </w:r>
      <w:r w:rsidR="004931EC" w:rsidRPr="00304CDA">
        <w:t>ehitusprojekt Rakvere Linnavalitsusele</w:t>
      </w:r>
      <w:r w:rsidR="00684834" w:rsidRPr="00304CDA">
        <w:t xml:space="preserve"> ehit</w:t>
      </w:r>
      <w:r w:rsidR="00FA137A" w:rsidRPr="00304CDA">
        <w:t>i</w:t>
      </w:r>
      <w:r w:rsidR="00684834" w:rsidRPr="00304CDA">
        <w:t>sregistris</w:t>
      </w:r>
      <w:r w:rsidR="004931EC" w:rsidRPr="00304CDA">
        <w:t>se</w:t>
      </w:r>
      <w:r w:rsidR="00684834" w:rsidRPr="00304CDA">
        <w:t xml:space="preserve"> elektrooniliseks menetlemiseks.</w:t>
      </w:r>
    </w:p>
    <w:p w14:paraId="102DEC41" w14:textId="77777777" w:rsidR="00684834" w:rsidRDefault="00684834" w:rsidP="00684834"/>
    <w:p w14:paraId="4CCD4058" w14:textId="77777777" w:rsidR="00684834" w:rsidRDefault="00684834" w:rsidP="00684834"/>
    <w:p w14:paraId="792A5BCA" w14:textId="77777777" w:rsidR="00684834" w:rsidRDefault="00684834" w:rsidP="00684834"/>
    <w:p w14:paraId="370E403C" w14:textId="77777777" w:rsidR="00147D95" w:rsidRPr="00147D95" w:rsidRDefault="00147D95" w:rsidP="00147D95"/>
    <w:sectPr w:rsidR="00147D95" w:rsidRPr="00147D95" w:rsidSect="00046FDE">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D5ED8" w14:textId="77777777" w:rsidR="008A7826" w:rsidRDefault="008A7826">
      <w:r>
        <w:separator/>
      </w:r>
    </w:p>
  </w:endnote>
  <w:endnote w:type="continuationSeparator" w:id="0">
    <w:p w14:paraId="7011BCC8" w14:textId="77777777" w:rsidR="008A7826" w:rsidRDefault="008A7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9607C" w14:textId="77777777" w:rsidR="008A7826" w:rsidRDefault="008A7826">
      <w:r>
        <w:separator/>
      </w:r>
    </w:p>
  </w:footnote>
  <w:footnote w:type="continuationSeparator" w:id="0">
    <w:p w14:paraId="3495AB9F" w14:textId="77777777" w:rsidR="008A7826" w:rsidRDefault="008A7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4D26"/>
    <w:multiLevelType w:val="multilevel"/>
    <w:tmpl w:val="8A7E70B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36F1B95"/>
    <w:multiLevelType w:val="hybridMultilevel"/>
    <w:tmpl w:val="2194A4E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0D02CF2"/>
    <w:multiLevelType w:val="hybridMultilevel"/>
    <w:tmpl w:val="E2B6E5E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F0A5DA0"/>
    <w:multiLevelType w:val="hybridMultilevel"/>
    <w:tmpl w:val="97D8A6F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96192385">
    <w:abstractNumId w:val="1"/>
  </w:num>
  <w:num w:numId="2" w16cid:durableId="489952403">
    <w:abstractNumId w:val="0"/>
  </w:num>
  <w:num w:numId="3" w16cid:durableId="187184666">
    <w:abstractNumId w:val="3"/>
  </w:num>
  <w:num w:numId="4" w16cid:durableId="1798720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D7"/>
    <w:rsid w:val="00001E02"/>
    <w:rsid w:val="00006D1B"/>
    <w:rsid w:val="00006E13"/>
    <w:rsid w:val="00011159"/>
    <w:rsid w:val="00014CA1"/>
    <w:rsid w:val="00016C27"/>
    <w:rsid w:val="000211C8"/>
    <w:rsid w:val="0002176D"/>
    <w:rsid w:val="000243FE"/>
    <w:rsid w:val="000262FB"/>
    <w:rsid w:val="000270EB"/>
    <w:rsid w:val="00033549"/>
    <w:rsid w:val="000351AA"/>
    <w:rsid w:val="000403CC"/>
    <w:rsid w:val="0004093A"/>
    <w:rsid w:val="00046808"/>
    <w:rsid w:val="00046FDE"/>
    <w:rsid w:val="00051A42"/>
    <w:rsid w:val="00053AFC"/>
    <w:rsid w:val="0005580B"/>
    <w:rsid w:val="00055D93"/>
    <w:rsid w:val="00062334"/>
    <w:rsid w:val="00067937"/>
    <w:rsid w:val="00070EE7"/>
    <w:rsid w:val="00071C60"/>
    <w:rsid w:val="00072A4F"/>
    <w:rsid w:val="00072B7B"/>
    <w:rsid w:val="00074D5A"/>
    <w:rsid w:val="0007782A"/>
    <w:rsid w:val="00080AB4"/>
    <w:rsid w:val="00082665"/>
    <w:rsid w:val="00082F1E"/>
    <w:rsid w:val="00084142"/>
    <w:rsid w:val="00084798"/>
    <w:rsid w:val="00091138"/>
    <w:rsid w:val="000914EB"/>
    <w:rsid w:val="000939BE"/>
    <w:rsid w:val="00097444"/>
    <w:rsid w:val="000A113F"/>
    <w:rsid w:val="000A3725"/>
    <w:rsid w:val="000A5BFA"/>
    <w:rsid w:val="000A5E8F"/>
    <w:rsid w:val="000A6FB4"/>
    <w:rsid w:val="000A717C"/>
    <w:rsid w:val="000B10ED"/>
    <w:rsid w:val="000B1E37"/>
    <w:rsid w:val="000B2068"/>
    <w:rsid w:val="000B258A"/>
    <w:rsid w:val="000B2DF7"/>
    <w:rsid w:val="000B36F3"/>
    <w:rsid w:val="000B5E56"/>
    <w:rsid w:val="000C5CB0"/>
    <w:rsid w:val="000C5E07"/>
    <w:rsid w:val="000C6C1A"/>
    <w:rsid w:val="000C6CAB"/>
    <w:rsid w:val="000D02C9"/>
    <w:rsid w:val="000D1267"/>
    <w:rsid w:val="000D1589"/>
    <w:rsid w:val="000D2836"/>
    <w:rsid w:val="000D320D"/>
    <w:rsid w:val="000D6F24"/>
    <w:rsid w:val="000E0019"/>
    <w:rsid w:val="000E0228"/>
    <w:rsid w:val="000E1B63"/>
    <w:rsid w:val="000E2957"/>
    <w:rsid w:val="000E39CC"/>
    <w:rsid w:val="000E7C99"/>
    <w:rsid w:val="000F1770"/>
    <w:rsid w:val="000F249C"/>
    <w:rsid w:val="000F27FA"/>
    <w:rsid w:val="000F5AA9"/>
    <w:rsid w:val="000F6B32"/>
    <w:rsid w:val="000F795C"/>
    <w:rsid w:val="001006B9"/>
    <w:rsid w:val="001009FF"/>
    <w:rsid w:val="00102075"/>
    <w:rsid w:val="00110624"/>
    <w:rsid w:val="001119B4"/>
    <w:rsid w:val="0011202C"/>
    <w:rsid w:val="00114026"/>
    <w:rsid w:val="00114BFC"/>
    <w:rsid w:val="00116DE6"/>
    <w:rsid w:val="0011750E"/>
    <w:rsid w:val="00120E38"/>
    <w:rsid w:val="00121B9E"/>
    <w:rsid w:val="00123315"/>
    <w:rsid w:val="00123F07"/>
    <w:rsid w:val="001244D9"/>
    <w:rsid w:val="00124E3C"/>
    <w:rsid w:val="00125C4C"/>
    <w:rsid w:val="00127419"/>
    <w:rsid w:val="001303B0"/>
    <w:rsid w:val="001363C5"/>
    <w:rsid w:val="001375BA"/>
    <w:rsid w:val="0014210F"/>
    <w:rsid w:val="00143890"/>
    <w:rsid w:val="001444E7"/>
    <w:rsid w:val="001465A4"/>
    <w:rsid w:val="00146E3E"/>
    <w:rsid w:val="00147D95"/>
    <w:rsid w:val="00151452"/>
    <w:rsid w:val="00151FA4"/>
    <w:rsid w:val="00153C71"/>
    <w:rsid w:val="001557DB"/>
    <w:rsid w:val="001563E0"/>
    <w:rsid w:val="00156C40"/>
    <w:rsid w:val="00157016"/>
    <w:rsid w:val="00163F70"/>
    <w:rsid w:val="001651D3"/>
    <w:rsid w:val="001708BB"/>
    <w:rsid w:val="00170AD3"/>
    <w:rsid w:val="00170FCC"/>
    <w:rsid w:val="00171CB4"/>
    <w:rsid w:val="00172283"/>
    <w:rsid w:val="00175C27"/>
    <w:rsid w:val="00176C8F"/>
    <w:rsid w:val="00177ABB"/>
    <w:rsid w:val="001803B0"/>
    <w:rsid w:val="00181D38"/>
    <w:rsid w:val="001822E0"/>
    <w:rsid w:val="001824BA"/>
    <w:rsid w:val="00182991"/>
    <w:rsid w:val="00183E0A"/>
    <w:rsid w:val="00187240"/>
    <w:rsid w:val="001935F6"/>
    <w:rsid w:val="0019439F"/>
    <w:rsid w:val="0019653D"/>
    <w:rsid w:val="001A485A"/>
    <w:rsid w:val="001A5E35"/>
    <w:rsid w:val="001B0098"/>
    <w:rsid w:val="001B0175"/>
    <w:rsid w:val="001B1717"/>
    <w:rsid w:val="001B327B"/>
    <w:rsid w:val="001B6AF5"/>
    <w:rsid w:val="001C0CE1"/>
    <w:rsid w:val="001D1768"/>
    <w:rsid w:val="001D75CE"/>
    <w:rsid w:val="001D781A"/>
    <w:rsid w:val="001E0075"/>
    <w:rsid w:val="001E28DA"/>
    <w:rsid w:val="001E2C14"/>
    <w:rsid w:val="001E62E1"/>
    <w:rsid w:val="001E7243"/>
    <w:rsid w:val="001F53AC"/>
    <w:rsid w:val="001F62A5"/>
    <w:rsid w:val="002027A0"/>
    <w:rsid w:val="00206161"/>
    <w:rsid w:val="002149A0"/>
    <w:rsid w:val="00214C3B"/>
    <w:rsid w:val="0021554B"/>
    <w:rsid w:val="0022216D"/>
    <w:rsid w:val="00225C12"/>
    <w:rsid w:val="00230804"/>
    <w:rsid w:val="002319F2"/>
    <w:rsid w:val="00232FAE"/>
    <w:rsid w:val="002352F0"/>
    <w:rsid w:val="002401A2"/>
    <w:rsid w:val="00240F2A"/>
    <w:rsid w:val="002432F3"/>
    <w:rsid w:val="00243E9B"/>
    <w:rsid w:val="002451D4"/>
    <w:rsid w:val="00245512"/>
    <w:rsid w:val="002460C3"/>
    <w:rsid w:val="00247289"/>
    <w:rsid w:val="002512AE"/>
    <w:rsid w:val="00251371"/>
    <w:rsid w:val="0025171D"/>
    <w:rsid w:val="00253AD9"/>
    <w:rsid w:val="00254553"/>
    <w:rsid w:val="0025483E"/>
    <w:rsid w:val="00260388"/>
    <w:rsid w:val="00261C48"/>
    <w:rsid w:val="00262CE7"/>
    <w:rsid w:val="00266AB1"/>
    <w:rsid w:val="00266D71"/>
    <w:rsid w:val="002720EA"/>
    <w:rsid w:val="00273B6C"/>
    <w:rsid w:val="00274876"/>
    <w:rsid w:val="00277E6A"/>
    <w:rsid w:val="00280E14"/>
    <w:rsid w:val="002828EC"/>
    <w:rsid w:val="002846E1"/>
    <w:rsid w:val="00287509"/>
    <w:rsid w:val="00291908"/>
    <w:rsid w:val="00291DCB"/>
    <w:rsid w:val="00294235"/>
    <w:rsid w:val="0029474A"/>
    <w:rsid w:val="002A2764"/>
    <w:rsid w:val="002A287E"/>
    <w:rsid w:val="002A2BE3"/>
    <w:rsid w:val="002A390D"/>
    <w:rsid w:val="002A4FEB"/>
    <w:rsid w:val="002A5A06"/>
    <w:rsid w:val="002A7BA8"/>
    <w:rsid w:val="002B2649"/>
    <w:rsid w:val="002B30DC"/>
    <w:rsid w:val="002B3C89"/>
    <w:rsid w:val="002B66AB"/>
    <w:rsid w:val="002B7F16"/>
    <w:rsid w:val="002C07A7"/>
    <w:rsid w:val="002C0FA1"/>
    <w:rsid w:val="002C1F4F"/>
    <w:rsid w:val="002C5595"/>
    <w:rsid w:val="002C6F39"/>
    <w:rsid w:val="002C6F84"/>
    <w:rsid w:val="002C6FE5"/>
    <w:rsid w:val="002D3ECA"/>
    <w:rsid w:val="002D424D"/>
    <w:rsid w:val="002D59B0"/>
    <w:rsid w:val="002E2552"/>
    <w:rsid w:val="002E2CCF"/>
    <w:rsid w:val="002E471C"/>
    <w:rsid w:val="002E5BC6"/>
    <w:rsid w:val="002F1321"/>
    <w:rsid w:val="002F2B72"/>
    <w:rsid w:val="002F3110"/>
    <w:rsid w:val="002F756F"/>
    <w:rsid w:val="002F78F3"/>
    <w:rsid w:val="00300539"/>
    <w:rsid w:val="00300DC8"/>
    <w:rsid w:val="00301DD9"/>
    <w:rsid w:val="00302352"/>
    <w:rsid w:val="003026D0"/>
    <w:rsid w:val="00304CDA"/>
    <w:rsid w:val="00304D3F"/>
    <w:rsid w:val="00306051"/>
    <w:rsid w:val="0031029F"/>
    <w:rsid w:val="00312DCE"/>
    <w:rsid w:val="00315EE8"/>
    <w:rsid w:val="003205CD"/>
    <w:rsid w:val="0032087E"/>
    <w:rsid w:val="00320B48"/>
    <w:rsid w:val="00322064"/>
    <w:rsid w:val="00323E2D"/>
    <w:rsid w:val="0032448F"/>
    <w:rsid w:val="00326BB4"/>
    <w:rsid w:val="003277B4"/>
    <w:rsid w:val="00330B7D"/>
    <w:rsid w:val="00330D8E"/>
    <w:rsid w:val="00334096"/>
    <w:rsid w:val="00335E59"/>
    <w:rsid w:val="003379FC"/>
    <w:rsid w:val="0034014C"/>
    <w:rsid w:val="00341C2F"/>
    <w:rsid w:val="003434BC"/>
    <w:rsid w:val="00343A6A"/>
    <w:rsid w:val="003442F0"/>
    <w:rsid w:val="00344388"/>
    <w:rsid w:val="0034542B"/>
    <w:rsid w:val="003458CB"/>
    <w:rsid w:val="00345E27"/>
    <w:rsid w:val="00353D1B"/>
    <w:rsid w:val="00365F7A"/>
    <w:rsid w:val="003664F9"/>
    <w:rsid w:val="0037165E"/>
    <w:rsid w:val="00374ECF"/>
    <w:rsid w:val="00376A7E"/>
    <w:rsid w:val="00376F20"/>
    <w:rsid w:val="00380560"/>
    <w:rsid w:val="0038142B"/>
    <w:rsid w:val="003815B4"/>
    <w:rsid w:val="00382106"/>
    <w:rsid w:val="003828B2"/>
    <w:rsid w:val="00383545"/>
    <w:rsid w:val="00384016"/>
    <w:rsid w:val="00384964"/>
    <w:rsid w:val="00385ABE"/>
    <w:rsid w:val="00386D76"/>
    <w:rsid w:val="0038787D"/>
    <w:rsid w:val="00390EF1"/>
    <w:rsid w:val="00392A48"/>
    <w:rsid w:val="003932FF"/>
    <w:rsid w:val="003953D9"/>
    <w:rsid w:val="00397610"/>
    <w:rsid w:val="003A0886"/>
    <w:rsid w:val="003A3E93"/>
    <w:rsid w:val="003A5EFC"/>
    <w:rsid w:val="003B5599"/>
    <w:rsid w:val="003C0A72"/>
    <w:rsid w:val="003C1B55"/>
    <w:rsid w:val="003C1C62"/>
    <w:rsid w:val="003C1E2E"/>
    <w:rsid w:val="003C3584"/>
    <w:rsid w:val="003C46F4"/>
    <w:rsid w:val="003C531C"/>
    <w:rsid w:val="003C5A93"/>
    <w:rsid w:val="003C70C0"/>
    <w:rsid w:val="003D3BFF"/>
    <w:rsid w:val="003D49EB"/>
    <w:rsid w:val="003D4E7B"/>
    <w:rsid w:val="003D5031"/>
    <w:rsid w:val="003E1D61"/>
    <w:rsid w:val="003E24E4"/>
    <w:rsid w:val="003E5340"/>
    <w:rsid w:val="003E643D"/>
    <w:rsid w:val="003F1C5B"/>
    <w:rsid w:val="003F2796"/>
    <w:rsid w:val="003F4E3A"/>
    <w:rsid w:val="003F5B53"/>
    <w:rsid w:val="003F74B8"/>
    <w:rsid w:val="004001FA"/>
    <w:rsid w:val="004066FB"/>
    <w:rsid w:val="00407E7F"/>
    <w:rsid w:val="00411DD8"/>
    <w:rsid w:val="00413B7D"/>
    <w:rsid w:val="00413FAF"/>
    <w:rsid w:val="00415AF1"/>
    <w:rsid w:val="0043255F"/>
    <w:rsid w:val="00433D1D"/>
    <w:rsid w:val="004345FC"/>
    <w:rsid w:val="00434791"/>
    <w:rsid w:val="00435DC1"/>
    <w:rsid w:val="00441949"/>
    <w:rsid w:val="00442170"/>
    <w:rsid w:val="004435B2"/>
    <w:rsid w:val="004436AF"/>
    <w:rsid w:val="00444119"/>
    <w:rsid w:val="0044548A"/>
    <w:rsid w:val="004548AE"/>
    <w:rsid w:val="00454CBF"/>
    <w:rsid w:val="0046120E"/>
    <w:rsid w:val="00461627"/>
    <w:rsid w:val="00462AFF"/>
    <w:rsid w:val="00465B9F"/>
    <w:rsid w:val="00466C9D"/>
    <w:rsid w:val="00473E04"/>
    <w:rsid w:val="00475FA9"/>
    <w:rsid w:val="0047694A"/>
    <w:rsid w:val="0048012F"/>
    <w:rsid w:val="00485DDC"/>
    <w:rsid w:val="0048633D"/>
    <w:rsid w:val="00491B5F"/>
    <w:rsid w:val="00491CD0"/>
    <w:rsid w:val="00492438"/>
    <w:rsid w:val="004931EC"/>
    <w:rsid w:val="0049645A"/>
    <w:rsid w:val="004A11C4"/>
    <w:rsid w:val="004A3EE7"/>
    <w:rsid w:val="004A7A71"/>
    <w:rsid w:val="004A7C2E"/>
    <w:rsid w:val="004B0FFB"/>
    <w:rsid w:val="004B4C06"/>
    <w:rsid w:val="004B712C"/>
    <w:rsid w:val="004C2A44"/>
    <w:rsid w:val="004C5524"/>
    <w:rsid w:val="004C5DEA"/>
    <w:rsid w:val="004C7738"/>
    <w:rsid w:val="004D11A1"/>
    <w:rsid w:val="004D2E0E"/>
    <w:rsid w:val="004D61D4"/>
    <w:rsid w:val="004D626C"/>
    <w:rsid w:val="004D673B"/>
    <w:rsid w:val="004E36FA"/>
    <w:rsid w:val="004E42BB"/>
    <w:rsid w:val="004F1709"/>
    <w:rsid w:val="004F2F08"/>
    <w:rsid w:val="004F6ADC"/>
    <w:rsid w:val="004F6D33"/>
    <w:rsid w:val="004F74CF"/>
    <w:rsid w:val="004F75F7"/>
    <w:rsid w:val="00503FEA"/>
    <w:rsid w:val="005173DD"/>
    <w:rsid w:val="005203FE"/>
    <w:rsid w:val="00520F78"/>
    <w:rsid w:val="00521062"/>
    <w:rsid w:val="00521636"/>
    <w:rsid w:val="00526294"/>
    <w:rsid w:val="00527244"/>
    <w:rsid w:val="0053059E"/>
    <w:rsid w:val="005313FC"/>
    <w:rsid w:val="00534A52"/>
    <w:rsid w:val="00534FBB"/>
    <w:rsid w:val="005445F9"/>
    <w:rsid w:val="00552DAA"/>
    <w:rsid w:val="00554CE6"/>
    <w:rsid w:val="00555F80"/>
    <w:rsid w:val="00556A7D"/>
    <w:rsid w:val="005615D7"/>
    <w:rsid w:val="00565174"/>
    <w:rsid w:val="005669F8"/>
    <w:rsid w:val="005712CC"/>
    <w:rsid w:val="005713D4"/>
    <w:rsid w:val="00572D3C"/>
    <w:rsid w:val="005763F2"/>
    <w:rsid w:val="00576DA5"/>
    <w:rsid w:val="00584AFA"/>
    <w:rsid w:val="005908BD"/>
    <w:rsid w:val="00591494"/>
    <w:rsid w:val="005923FB"/>
    <w:rsid w:val="0059457A"/>
    <w:rsid w:val="00595114"/>
    <w:rsid w:val="005959C4"/>
    <w:rsid w:val="005A0CAE"/>
    <w:rsid w:val="005A2D26"/>
    <w:rsid w:val="005A4848"/>
    <w:rsid w:val="005A656E"/>
    <w:rsid w:val="005A72E5"/>
    <w:rsid w:val="005A73D4"/>
    <w:rsid w:val="005B056D"/>
    <w:rsid w:val="005B1C93"/>
    <w:rsid w:val="005B1DF0"/>
    <w:rsid w:val="005B631F"/>
    <w:rsid w:val="005C07C3"/>
    <w:rsid w:val="005C2B13"/>
    <w:rsid w:val="005C3796"/>
    <w:rsid w:val="005C6066"/>
    <w:rsid w:val="005C690F"/>
    <w:rsid w:val="005C7925"/>
    <w:rsid w:val="005D0C08"/>
    <w:rsid w:val="005D2882"/>
    <w:rsid w:val="005D2FEC"/>
    <w:rsid w:val="005D3229"/>
    <w:rsid w:val="005D52FE"/>
    <w:rsid w:val="005D7CFA"/>
    <w:rsid w:val="005E4AAF"/>
    <w:rsid w:val="005E4ECD"/>
    <w:rsid w:val="005E6E34"/>
    <w:rsid w:val="005F2101"/>
    <w:rsid w:val="005F2B0B"/>
    <w:rsid w:val="005F5A5A"/>
    <w:rsid w:val="005F6132"/>
    <w:rsid w:val="005F6149"/>
    <w:rsid w:val="005F787F"/>
    <w:rsid w:val="00600136"/>
    <w:rsid w:val="0060107D"/>
    <w:rsid w:val="00601130"/>
    <w:rsid w:val="00601488"/>
    <w:rsid w:val="00602EDC"/>
    <w:rsid w:val="00603B65"/>
    <w:rsid w:val="00607C96"/>
    <w:rsid w:val="00614C7D"/>
    <w:rsid w:val="006239D6"/>
    <w:rsid w:val="00631392"/>
    <w:rsid w:val="0063325F"/>
    <w:rsid w:val="00637842"/>
    <w:rsid w:val="00640BB8"/>
    <w:rsid w:val="00643290"/>
    <w:rsid w:val="00644819"/>
    <w:rsid w:val="006463D1"/>
    <w:rsid w:val="00647964"/>
    <w:rsid w:val="006522EF"/>
    <w:rsid w:val="00652F0A"/>
    <w:rsid w:val="0065614E"/>
    <w:rsid w:val="006601A1"/>
    <w:rsid w:val="006601F6"/>
    <w:rsid w:val="00665C5B"/>
    <w:rsid w:val="00666750"/>
    <w:rsid w:val="00671395"/>
    <w:rsid w:val="00676E5F"/>
    <w:rsid w:val="00680662"/>
    <w:rsid w:val="006819F2"/>
    <w:rsid w:val="00683DC5"/>
    <w:rsid w:val="00684834"/>
    <w:rsid w:val="00690012"/>
    <w:rsid w:val="00690F61"/>
    <w:rsid w:val="006969C7"/>
    <w:rsid w:val="006A29FF"/>
    <w:rsid w:val="006A304F"/>
    <w:rsid w:val="006B375D"/>
    <w:rsid w:val="006B4256"/>
    <w:rsid w:val="006C0D80"/>
    <w:rsid w:val="006C3405"/>
    <w:rsid w:val="006C3B75"/>
    <w:rsid w:val="006C5052"/>
    <w:rsid w:val="006C51F1"/>
    <w:rsid w:val="006C6F98"/>
    <w:rsid w:val="006D0D5D"/>
    <w:rsid w:val="006E62D3"/>
    <w:rsid w:val="006E6C34"/>
    <w:rsid w:val="006F0E10"/>
    <w:rsid w:val="006F0F6E"/>
    <w:rsid w:val="006F4CF6"/>
    <w:rsid w:val="006F692D"/>
    <w:rsid w:val="00701E00"/>
    <w:rsid w:val="00703600"/>
    <w:rsid w:val="00704D45"/>
    <w:rsid w:val="00705FCE"/>
    <w:rsid w:val="007065A9"/>
    <w:rsid w:val="00706C19"/>
    <w:rsid w:val="007071D4"/>
    <w:rsid w:val="00717C83"/>
    <w:rsid w:val="00724B02"/>
    <w:rsid w:val="007276DE"/>
    <w:rsid w:val="007307C8"/>
    <w:rsid w:val="00732DF4"/>
    <w:rsid w:val="00733914"/>
    <w:rsid w:val="00736801"/>
    <w:rsid w:val="007401DD"/>
    <w:rsid w:val="00740DB3"/>
    <w:rsid w:val="007410C0"/>
    <w:rsid w:val="0074539F"/>
    <w:rsid w:val="0075095E"/>
    <w:rsid w:val="00751615"/>
    <w:rsid w:val="00761301"/>
    <w:rsid w:val="007650BC"/>
    <w:rsid w:val="00765523"/>
    <w:rsid w:val="00766E47"/>
    <w:rsid w:val="00770808"/>
    <w:rsid w:val="00771749"/>
    <w:rsid w:val="007719EA"/>
    <w:rsid w:val="00772567"/>
    <w:rsid w:val="00773918"/>
    <w:rsid w:val="00781789"/>
    <w:rsid w:val="007905A8"/>
    <w:rsid w:val="0079169A"/>
    <w:rsid w:val="00793EAF"/>
    <w:rsid w:val="00797D56"/>
    <w:rsid w:val="007A0999"/>
    <w:rsid w:val="007A16FC"/>
    <w:rsid w:val="007A358E"/>
    <w:rsid w:val="007A38C7"/>
    <w:rsid w:val="007A674D"/>
    <w:rsid w:val="007B3E8B"/>
    <w:rsid w:val="007B4CED"/>
    <w:rsid w:val="007C46C4"/>
    <w:rsid w:val="007C4AE0"/>
    <w:rsid w:val="007C5390"/>
    <w:rsid w:val="007C5805"/>
    <w:rsid w:val="007C7E40"/>
    <w:rsid w:val="007D0139"/>
    <w:rsid w:val="007D169C"/>
    <w:rsid w:val="007D2DF6"/>
    <w:rsid w:val="007D3D5E"/>
    <w:rsid w:val="007D43D9"/>
    <w:rsid w:val="007D5490"/>
    <w:rsid w:val="007D73A6"/>
    <w:rsid w:val="007E42CA"/>
    <w:rsid w:val="007E4CC3"/>
    <w:rsid w:val="007E6FF5"/>
    <w:rsid w:val="007F106C"/>
    <w:rsid w:val="007F12EC"/>
    <w:rsid w:val="007F26AC"/>
    <w:rsid w:val="007F48D6"/>
    <w:rsid w:val="007F6D13"/>
    <w:rsid w:val="00801282"/>
    <w:rsid w:val="00804251"/>
    <w:rsid w:val="00804914"/>
    <w:rsid w:val="00804AEC"/>
    <w:rsid w:val="00805CCA"/>
    <w:rsid w:val="0080747E"/>
    <w:rsid w:val="008104A7"/>
    <w:rsid w:val="00811C0F"/>
    <w:rsid w:val="00812152"/>
    <w:rsid w:val="00812913"/>
    <w:rsid w:val="00813F03"/>
    <w:rsid w:val="00824E0C"/>
    <w:rsid w:val="00825CFD"/>
    <w:rsid w:val="00830763"/>
    <w:rsid w:val="00830F4F"/>
    <w:rsid w:val="00832232"/>
    <w:rsid w:val="0083469C"/>
    <w:rsid w:val="00835239"/>
    <w:rsid w:val="0083682E"/>
    <w:rsid w:val="00837E4E"/>
    <w:rsid w:val="0084022A"/>
    <w:rsid w:val="00840BE1"/>
    <w:rsid w:val="008459E0"/>
    <w:rsid w:val="00845B06"/>
    <w:rsid w:val="008464BB"/>
    <w:rsid w:val="00850B4C"/>
    <w:rsid w:val="00851524"/>
    <w:rsid w:val="00853887"/>
    <w:rsid w:val="0086383D"/>
    <w:rsid w:val="0086588D"/>
    <w:rsid w:val="008700B2"/>
    <w:rsid w:val="00875E6E"/>
    <w:rsid w:val="00876225"/>
    <w:rsid w:val="00877C57"/>
    <w:rsid w:val="0088746F"/>
    <w:rsid w:val="00887B5C"/>
    <w:rsid w:val="008906C8"/>
    <w:rsid w:val="0089176D"/>
    <w:rsid w:val="00891EC6"/>
    <w:rsid w:val="00892B56"/>
    <w:rsid w:val="008966ED"/>
    <w:rsid w:val="00897E8F"/>
    <w:rsid w:val="00897EB9"/>
    <w:rsid w:val="008A634F"/>
    <w:rsid w:val="008A6600"/>
    <w:rsid w:val="008A7826"/>
    <w:rsid w:val="008B16DA"/>
    <w:rsid w:val="008B1CE6"/>
    <w:rsid w:val="008B319A"/>
    <w:rsid w:val="008B5047"/>
    <w:rsid w:val="008B50D2"/>
    <w:rsid w:val="008B54BB"/>
    <w:rsid w:val="008C2ED2"/>
    <w:rsid w:val="008C3980"/>
    <w:rsid w:val="008C6894"/>
    <w:rsid w:val="008D0EC7"/>
    <w:rsid w:val="008D298A"/>
    <w:rsid w:val="008D29AB"/>
    <w:rsid w:val="008D3FE4"/>
    <w:rsid w:val="008E1530"/>
    <w:rsid w:val="008E2604"/>
    <w:rsid w:val="008E3818"/>
    <w:rsid w:val="008E3916"/>
    <w:rsid w:val="008E4817"/>
    <w:rsid w:val="008E4A18"/>
    <w:rsid w:val="008E4A5F"/>
    <w:rsid w:val="008E4B6E"/>
    <w:rsid w:val="008F0270"/>
    <w:rsid w:val="008F2C23"/>
    <w:rsid w:val="008F53D6"/>
    <w:rsid w:val="008F5F21"/>
    <w:rsid w:val="008F67A6"/>
    <w:rsid w:val="008F71B3"/>
    <w:rsid w:val="00901CA0"/>
    <w:rsid w:val="009041FE"/>
    <w:rsid w:val="0090478B"/>
    <w:rsid w:val="009076FF"/>
    <w:rsid w:val="00907F01"/>
    <w:rsid w:val="00916112"/>
    <w:rsid w:val="009173FE"/>
    <w:rsid w:val="009200F9"/>
    <w:rsid w:val="00924E19"/>
    <w:rsid w:val="00925F8C"/>
    <w:rsid w:val="00926D1B"/>
    <w:rsid w:val="0092729C"/>
    <w:rsid w:val="00931926"/>
    <w:rsid w:val="00931B2C"/>
    <w:rsid w:val="00932115"/>
    <w:rsid w:val="009338F8"/>
    <w:rsid w:val="00935B2E"/>
    <w:rsid w:val="00935FDC"/>
    <w:rsid w:val="00937A73"/>
    <w:rsid w:val="009411AC"/>
    <w:rsid w:val="00941FDD"/>
    <w:rsid w:val="00942392"/>
    <w:rsid w:val="0094330D"/>
    <w:rsid w:val="00943D50"/>
    <w:rsid w:val="00945D6B"/>
    <w:rsid w:val="0095194F"/>
    <w:rsid w:val="00952581"/>
    <w:rsid w:val="00964A19"/>
    <w:rsid w:val="0096707A"/>
    <w:rsid w:val="0097367D"/>
    <w:rsid w:val="00973710"/>
    <w:rsid w:val="00974017"/>
    <w:rsid w:val="009805EE"/>
    <w:rsid w:val="009840B4"/>
    <w:rsid w:val="009848E8"/>
    <w:rsid w:val="009851D5"/>
    <w:rsid w:val="00990002"/>
    <w:rsid w:val="009916A5"/>
    <w:rsid w:val="009927EB"/>
    <w:rsid w:val="0099499E"/>
    <w:rsid w:val="009A084D"/>
    <w:rsid w:val="009A2E33"/>
    <w:rsid w:val="009A4619"/>
    <w:rsid w:val="009A7D73"/>
    <w:rsid w:val="009B084B"/>
    <w:rsid w:val="009B0BB0"/>
    <w:rsid w:val="009B12E5"/>
    <w:rsid w:val="009B284A"/>
    <w:rsid w:val="009B4A56"/>
    <w:rsid w:val="009C2A44"/>
    <w:rsid w:val="009C59E0"/>
    <w:rsid w:val="009C66C7"/>
    <w:rsid w:val="009D7FD9"/>
    <w:rsid w:val="009E15B3"/>
    <w:rsid w:val="009E2BDF"/>
    <w:rsid w:val="009E383B"/>
    <w:rsid w:val="009E5B67"/>
    <w:rsid w:val="009F057A"/>
    <w:rsid w:val="009F08E5"/>
    <w:rsid w:val="009F3E1B"/>
    <w:rsid w:val="009F6714"/>
    <w:rsid w:val="009F6DF3"/>
    <w:rsid w:val="00A0100B"/>
    <w:rsid w:val="00A0159C"/>
    <w:rsid w:val="00A01B27"/>
    <w:rsid w:val="00A10CE2"/>
    <w:rsid w:val="00A12340"/>
    <w:rsid w:val="00A16BD2"/>
    <w:rsid w:val="00A17A40"/>
    <w:rsid w:val="00A17CD0"/>
    <w:rsid w:val="00A21104"/>
    <w:rsid w:val="00A2202D"/>
    <w:rsid w:val="00A234CE"/>
    <w:rsid w:val="00A24180"/>
    <w:rsid w:val="00A263DE"/>
    <w:rsid w:val="00A32779"/>
    <w:rsid w:val="00A33FD6"/>
    <w:rsid w:val="00A35876"/>
    <w:rsid w:val="00A40DBD"/>
    <w:rsid w:val="00A426A3"/>
    <w:rsid w:val="00A436EB"/>
    <w:rsid w:val="00A43990"/>
    <w:rsid w:val="00A47D91"/>
    <w:rsid w:val="00A51381"/>
    <w:rsid w:val="00A52926"/>
    <w:rsid w:val="00A55734"/>
    <w:rsid w:val="00A57CFC"/>
    <w:rsid w:val="00A6027F"/>
    <w:rsid w:val="00A60D61"/>
    <w:rsid w:val="00A61422"/>
    <w:rsid w:val="00A622BF"/>
    <w:rsid w:val="00A62957"/>
    <w:rsid w:val="00A63869"/>
    <w:rsid w:val="00A65041"/>
    <w:rsid w:val="00A65397"/>
    <w:rsid w:val="00A71EB1"/>
    <w:rsid w:val="00A72458"/>
    <w:rsid w:val="00A735C3"/>
    <w:rsid w:val="00A81160"/>
    <w:rsid w:val="00A82688"/>
    <w:rsid w:val="00A83F51"/>
    <w:rsid w:val="00A864B0"/>
    <w:rsid w:val="00A86511"/>
    <w:rsid w:val="00A878DA"/>
    <w:rsid w:val="00A87C27"/>
    <w:rsid w:val="00A93641"/>
    <w:rsid w:val="00A95F0F"/>
    <w:rsid w:val="00A970AE"/>
    <w:rsid w:val="00A97140"/>
    <w:rsid w:val="00AA07FA"/>
    <w:rsid w:val="00AA0F6A"/>
    <w:rsid w:val="00AA1764"/>
    <w:rsid w:val="00AA24AD"/>
    <w:rsid w:val="00AB299A"/>
    <w:rsid w:val="00AC0221"/>
    <w:rsid w:val="00AC100C"/>
    <w:rsid w:val="00AC142A"/>
    <w:rsid w:val="00AC3506"/>
    <w:rsid w:val="00AC5C1C"/>
    <w:rsid w:val="00AC60DA"/>
    <w:rsid w:val="00AE16A0"/>
    <w:rsid w:val="00AE1A2F"/>
    <w:rsid w:val="00AE2EC2"/>
    <w:rsid w:val="00AE70F7"/>
    <w:rsid w:val="00AF0D03"/>
    <w:rsid w:val="00AF1463"/>
    <w:rsid w:val="00AF2338"/>
    <w:rsid w:val="00AF26A2"/>
    <w:rsid w:val="00AF3457"/>
    <w:rsid w:val="00AF3BDB"/>
    <w:rsid w:val="00AF6BE2"/>
    <w:rsid w:val="00B11DB1"/>
    <w:rsid w:val="00B135F7"/>
    <w:rsid w:val="00B22568"/>
    <w:rsid w:val="00B23612"/>
    <w:rsid w:val="00B33A9C"/>
    <w:rsid w:val="00B35AE4"/>
    <w:rsid w:val="00B36D9D"/>
    <w:rsid w:val="00B37761"/>
    <w:rsid w:val="00B37A07"/>
    <w:rsid w:val="00B400ED"/>
    <w:rsid w:val="00B40CD6"/>
    <w:rsid w:val="00B41453"/>
    <w:rsid w:val="00B41954"/>
    <w:rsid w:val="00B45CA4"/>
    <w:rsid w:val="00B472AA"/>
    <w:rsid w:val="00B50248"/>
    <w:rsid w:val="00B51EF4"/>
    <w:rsid w:val="00B52C29"/>
    <w:rsid w:val="00B54758"/>
    <w:rsid w:val="00B550A1"/>
    <w:rsid w:val="00B622E2"/>
    <w:rsid w:val="00B631FF"/>
    <w:rsid w:val="00B63A64"/>
    <w:rsid w:val="00B64E57"/>
    <w:rsid w:val="00B65A8D"/>
    <w:rsid w:val="00B74B5E"/>
    <w:rsid w:val="00B75D67"/>
    <w:rsid w:val="00B76FEB"/>
    <w:rsid w:val="00B81846"/>
    <w:rsid w:val="00B86185"/>
    <w:rsid w:val="00B87134"/>
    <w:rsid w:val="00B900A0"/>
    <w:rsid w:val="00B93941"/>
    <w:rsid w:val="00B967D3"/>
    <w:rsid w:val="00B96869"/>
    <w:rsid w:val="00B97AA9"/>
    <w:rsid w:val="00BA0C9C"/>
    <w:rsid w:val="00BA1864"/>
    <w:rsid w:val="00BA41B7"/>
    <w:rsid w:val="00BA6483"/>
    <w:rsid w:val="00BA7F73"/>
    <w:rsid w:val="00BA7F7C"/>
    <w:rsid w:val="00BB0D55"/>
    <w:rsid w:val="00BB2A1E"/>
    <w:rsid w:val="00BB3F90"/>
    <w:rsid w:val="00BB47F0"/>
    <w:rsid w:val="00BB5DCB"/>
    <w:rsid w:val="00BB6744"/>
    <w:rsid w:val="00BB7316"/>
    <w:rsid w:val="00BB733B"/>
    <w:rsid w:val="00BC3E6C"/>
    <w:rsid w:val="00BC641C"/>
    <w:rsid w:val="00BC7FEC"/>
    <w:rsid w:val="00BD1CFB"/>
    <w:rsid w:val="00BD2AC4"/>
    <w:rsid w:val="00BD3BB7"/>
    <w:rsid w:val="00BD54D4"/>
    <w:rsid w:val="00BE37A8"/>
    <w:rsid w:val="00BF64C9"/>
    <w:rsid w:val="00BF7D99"/>
    <w:rsid w:val="00C00E2E"/>
    <w:rsid w:val="00C0306D"/>
    <w:rsid w:val="00C0401D"/>
    <w:rsid w:val="00C0783E"/>
    <w:rsid w:val="00C07E5E"/>
    <w:rsid w:val="00C114F7"/>
    <w:rsid w:val="00C12E39"/>
    <w:rsid w:val="00C16905"/>
    <w:rsid w:val="00C26521"/>
    <w:rsid w:val="00C2723C"/>
    <w:rsid w:val="00C30C90"/>
    <w:rsid w:val="00C31FDF"/>
    <w:rsid w:val="00C35DAD"/>
    <w:rsid w:val="00C403F9"/>
    <w:rsid w:val="00C41AE9"/>
    <w:rsid w:val="00C41BD7"/>
    <w:rsid w:val="00C45A7D"/>
    <w:rsid w:val="00C50223"/>
    <w:rsid w:val="00C51C52"/>
    <w:rsid w:val="00C5407A"/>
    <w:rsid w:val="00C55DB1"/>
    <w:rsid w:val="00C577E5"/>
    <w:rsid w:val="00C60AA8"/>
    <w:rsid w:val="00C61E2E"/>
    <w:rsid w:val="00C62424"/>
    <w:rsid w:val="00C627EF"/>
    <w:rsid w:val="00C667F3"/>
    <w:rsid w:val="00C67299"/>
    <w:rsid w:val="00C71BFC"/>
    <w:rsid w:val="00C74952"/>
    <w:rsid w:val="00C749B0"/>
    <w:rsid w:val="00C81113"/>
    <w:rsid w:val="00C819B9"/>
    <w:rsid w:val="00C8360F"/>
    <w:rsid w:val="00C84255"/>
    <w:rsid w:val="00C8663D"/>
    <w:rsid w:val="00C87420"/>
    <w:rsid w:val="00C90574"/>
    <w:rsid w:val="00C93CCC"/>
    <w:rsid w:val="00CA05D7"/>
    <w:rsid w:val="00CA1019"/>
    <w:rsid w:val="00CB266B"/>
    <w:rsid w:val="00CB3EC0"/>
    <w:rsid w:val="00CB665C"/>
    <w:rsid w:val="00CC20FF"/>
    <w:rsid w:val="00CC55C2"/>
    <w:rsid w:val="00CD063E"/>
    <w:rsid w:val="00CD06DE"/>
    <w:rsid w:val="00CD3268"/>
    <w:rsid w:val="00CD3A9F"/>
    <w:rsid w:val="00CE57B6"/>
    <w:rsid w:val="00CF4AF2"/>
    <w:rsid w:val="00D00F4B"/>
    <w:rsid w:val="00D013D4"/>
    <w:rsid w:val="00D03396"/>
    <w:rsid w:val="00D034A7"/>
    <w:rsid w:val="00D05053"/>
    <w:rsid w:val="00D058DB"/>
    <w:rsid w:val="00D079BC"/>
    <w:rsid w:val="00D117E0"/>
    <w:rsid w:val="00D14E3B"/>
    <w:rsid w:val="00D15464"/>
    <w:rsid w:val="00D166BE"/>
    <w:rsid w:val="00D17957"/>
    <w:rsid w:val="00D22EBE"/>
    <w:rsid w:val="00D2482D"/>
    <w:rsid w:val="00D251E8"/>
    <w:rsid w:val="00D25B8F"/>
    <w:rsid w:val="00D26840"/>
    <w:rsid w:val="00D40572"/>
    <w:rsid w:val="00D416B8"/>
    <w:rsid w:val="00D4176A"/>
    <w:rsid w:val="00D41B59"/>
    <w:rsid w:val="00D43411"/>
    <w:rsid w:val="00D43620"/>
    <w:rsid w:val="00D441F3"/>
    <w:rsid w:val="00D45248"/>
    <w:rsid w:val="00D47638"/>
    <w:rsid w:val="00D5111C"/>
    <w:rsid w:val="00D5418B"/>
    <w:rsid w:val="00D5509D"/>
    <w:rsid w:val="00D639BA"/>
    <w:rsid w:val="00D7049D"/>
    <w:rsid w:val="00D73211"/>
    <w:rsid w:val="00D73423"/>
    <w:rsid w:val="00D7426A"/>
    <w:rsid w:val="00D75FB6"/>
    <w:rsid w:val="00D8052B"/>
    <w:rsid w:val="00D80A26"/>
    <w:rsid w:val="00D82EA4"/>
    <w:rsid w:val="00D9284C"/>
    <w:rsid w:val="00D951B4"/>
    <w:rsid w:val="00D9663B"/>
    <w:rsid w:val="00D9730A"/>
    <w:rsid w:val="00DA0E84"/>
    <w:rsid w:val="00DA3606"/>
    <w:rsid w:val="00DA4841"/>
    <w:rsid w:val="00DA513A"/>
    <w:rsid w:val="00DB0C9C"/>
    <w:rsid w:val="00DB286C"/>
    <w:rsid w:val="00DB310F"/>
    <w:rsid w:val="00DB65FD"/>
    <w:rsid w:val="00DC15DF"/>
    <w:rsid w:val="00DC371B"/>
    <w:rsid w:val="00DD02FF"/>
    <w:rsid w:val="00DD0907"/>
    <w:rsid w:val="00DD1EE6"/>
    <w:rsid w:val="00DD2D28"/>
    <w:rsid w:val="00DD44E8"/>
    <w:rsid w:val="00DD56E1"/>
    <w:rsid w:val="00DD761B"/>
    <w:rsid w:val="00DE34CA"/>
    <w:rsid w:val="00DF4ED6"/>
    <w:rsid w:val="00E005CC"/>
    <w:rsid w:val="00E03F24"/>
    <w:rsid w:val="00E040CC"/>
    <w:rsid w:val="00E05AAA"/>
    <w:rsid w:val="00E06880"/>
    <w:rsid w:val="00E07357"/>
    <w:rsid w:val="00E12AB6"/>
    <w:rsid w:val="00E166E6"/>
    <w:rsid w:val="00E1753F"/>
    <w:rsid w:val="00E21B8E"/>
    <w:rsid w:val="00E246DA"/>
    <w:rsid w:val="00E24CF7"/>
    <w:rsid w:val="00E25980"/>
    <w:rsid w:val="00E272DC"/>
    <w:rsid w:val="00E27EDC"/>
    <w:rsid w:val="00E316E0"/>
    <w:rsid w:val="00E33483"/>
    <w:rsid w:val="00E3508E"/>
    <w:rsid w:val="00E404C3"/>
    <w:rsid w:val="00E41101"/>
    <w:rsid w:val="00E41D4E"/>
    <w:rsid w:val="00E50B1C"/>
    <w:rsid w:val="00E50F96"/>
    <w:rsid w:val="00E53DD0"/>
    <w:rsid w:val="00E56281"/>
    <w:rsid w:val="00E605F0"/>
    <w:rsid w:val="00E624C5"/>
    <w:rsid w:val="00E62753"/>
    <w:rsid w:val="00E62B88"/>
    <w:rsid w:val="00E63F1F"/>
    <w:rsid w:val="00E646F3"/>
    <w:rsid w:val="00E67771"/>
    <w:rsid w:val="00E74985"/>
    <w:rsid w:val="00E755F2"/>
    <w:rsid w:val="00E7651D"/>
    <w:rsid w:val="00E7730C"/>
    <w:rsid w:val="00E80953"/>
    <w:rsid w:val="00E80CC6"/>
    <w:rsid w:val="00E83452"/>
    <w:rsid w:val="00E8359D"/>
    <w:rsid w:val="00E90FD7"/>
    <w:rsid w:val="00E933B6"/>
    <w:rsid w:val="00E9539C"/>
    <w:rsid w:val="00E96414"/>
    <w:rsid w:val="00EA22B8"/>
    <w:rsid w:val="00EA2F09"/>
    <w:rsid w:val="00EA5DF6"/>
    <w:rsid w:val="00EA5F63"/>
    <w:rsid w:val="00EB02BC"/>
    <w:rsid w:val="00EB2B42"/>
    <w:rsid w:val="00EB3150"/>
    <w:rsid w:val="00EB5A31"/>
    <w:rsid w:val="00EB6589"/>
    <w:rsid w:val="00EB7472"/>
    <w:rsid w:val="00EC10AE"/>
    <w:rsid w:val="00ED0AB0"/>
    <w:rsid w:val="00ED15F1"/>
    <w:rsid w:val="00EE022C"/>
    <w:rsid w:val="00EE4E23"/>
    <w:rsid w:val="00EE5914"/>
    <w:rsid w:val="00EE6480"/>
    <w:rsid w:val="00EF0F05"/>
    <w:rsid w:val="00EF1437"/>
    <w:rsid w:val="00EF282D"/>
    <w:rsid w:val="00EF4956"/>
    <w:rsid w:val="00EF666B"/>
    <w:rsid w:val="00EF6C37"/>
    <w:rsid w:val="00EF77C7"/>
    <w:rsid w:val="00F01345"/>
    <w:rsid w:val="00F01C0C"/>
    <w:rsid w:val="00F01E62"/>
    <w:rsid w:val="00F046B3"/>
    <w:rsid w:val="00F049A5"/>
    <w:rsid w:val="00F07CD0"/>
    <w:rsid w:val="00F11FBC"/>
    <w:rsid w:val="00F12532"/>
    <w:rsid w:val="00F156F2"/>
    <w:rsid w:val="00F229AF"/>
    <w:rsid w:val="00F301F0"/>
    <w:rsid w:val="00F33E6B"/>
    <w:rsid w:val="00F34D34"/>
    <w:rsid w:val="00F35992"/>
    <w:rsid w:val="00F35F3D"/>
    <w:rsid w:val="00F36415"/>
    <w:rsid w:val="00F40052"/>
    <w:rsid w:val="00F40576"/>
    <w:rsid w:val="00F446BA"/>
    <w:rsid w:val="00F52776"/>
    <w:rsid w:val="00F53394"/>
    <w:rsid w:val="00F563B7"/>
    <w:rsid w:val="00F60693"/>
    <w:rsid w:val="00F60D9B"/>
    <w:rsid w:val="00F61B8C"/>
    <w:rsid w:val="00F61C5E"/>
    <w:rsid w:val="00F64EC2"/>
    <w:rsid w:val="00F64FA6"/>
    <w:rsid w:val="00F65A25"/>
    <w:rsid w:val="00F66E7C"/>
    <w:rsid w:val="00F67392"/>
    <w:rsid w:val="00F67877"/>
    <w:rsid w:val="00F704EB"/>
    <w:rsid w:val="00F705F3"/>
    <w:rsid w:val="00F82D15"/>
    <w:rsid w:val="00F83288"/>
    <w:rsid w:val="00F8348B"/>
    <w:rsid w:val="00F840ED"/>
    <w:rsid w:val="00F86B08"/>
    <w:rsid w:val="00F900FE"/>
    <w:rsid w:val="00F90DA1"/>
    <w:rsid w:val="00F94D65"/>
    <w:rsid w:val="00F96B59"/>
    <w:rsid w:val="00F97CC5"/>
    <w:rsid w:val="00FA03E0"/>
    <w:rsid w:val="00FA11B5"/>
    <w:rsid w:val="00FA137A"/>
    <w:rsid w:val="00FA13C1"/>
    <w:rsid w:val="00FA4E3C"/>
    <w:rsid w:val="00FA535A"/>
    <w:rsid w:val="00FA6FBF"/>
    <w:rsid w:val="00FA7284"/>
    <w:rsid w:val="00FA75E5"/>
    <w:rsid w:val="00FA7DAC"/>
    <w:rsid w:val="00FB09C3"/>
    <w:rsid w:val="00FB3056"/>
    <w:rsid w:val="00FB4684"/>
    <w:rsid w:val="00FC41D3"/>
    <w:rsid w:val="00FC741C"/>
    <w:rsid w:val="00FD0D23"/>
    <w:rsid w:val="00FD1E16"/>
    <w:rsid w:val="00FD1EF4"/>
    <w:rsid w:val="00FD3E1F"/>
    <w:rsid w:val="00FD48B6"/>
    <w:rsid w:val="00FD6F9A"/>
    <w:rsid w:val="00FE01E1"/>
    <w:rsid w:val="00FF1F4B"/>
    <w:rsid w:val="00FF2D88"/>
    <w:rsid w:val="00FF663D"/>
    <w:rsid w:val="00FF6F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5E74F"/>
  <w14:defaultImageDpi w14:val="0"/>
  <w15:docId w15:val="{7EA1E65A-9679-4C97-BE18-DBF0224F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00ED"/>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lang w:val="x-none" w:eastAsia="ja-JP"/>
    </w:rPr>
  </w:style>
  <w:style w:type="paragraph" w:styleId="Footer">
    <w:name w:val="footer"/>
    <w:basedOn w:val="Normal"/>
    <w:link w:val="FooterChar"/>
    <w:uiPriority w:val="99"/>
    <w:rsid w:val="00B400ED"/>
    <w:pPr>
      <w:tabs>
        <w:tab w:val="center" w:pos="4536"/>
        <w:tab w:val="right" w:pos="9072"/>
      </w:tabs>
    </w:pPr>
  </w:style>
  <w:style w:type="character" w:customStyle="1" w:styleId="FooterChar">
    <w:name w:val="Footer Char"/>
    <w:basedOn w:val="DefaultParagraphFont"/>
    <w:link w:val="Footer"/>
    <w:uiPriority w:val="99"/>
    <w:semiHidden/>
    <w:locked/>
    <w:rPr>
      <w:rFonts w:cs="Times New Roman"/>
      <w:sz w:val="24"/>
      <w:szCs w:val="24"/>
      <w:lang w:val="x-none" w:eastAsia="ja-JP"/>
    </w:rPr>
  </w:style>
  <w:style w:type="character" w:styleId="Hyperlink">
    <w:name w:val="Hyperlink"/>
    <w:basedOn w:val="DefaultParagraphFont"/>
    <w:uiPriority w:val="99"/>
    <w:rsid w:val="00B400ED"/>
    <w:rPr>
      <w:rFonts w:cs="Times New Roman"/>
      <w:color w:val="0000FF"/>
      <w:u w:val="single"/>
    </w:rPr>
  </w:style>
  <w:style w:type="paragraph" w:customStyle="1" w:styleId="Default">
    <w:name w:val="Default"/>
    <w:rsid w:val="006C0D80"/>
    <w:pPr>
      <w:autoSpaceDE w:val="0"/>
      <w:autoSpaceDN w:val="0"/>
      <w:adjustRightInd w:val="0"/>
    </w:pPr>
    <w:rPr>
      <w:color w:val="000000"/>
      <w:sz w:val="24"/>
      <w:szCs w:val="24"/>
      <w:lang w:eastAsia="en-US"/>
    </w:rPr>
  </w:style>
  <w:style w:type="paragraph" w:customStyle="1" w:styleId="kehatekst">
    <w:name w:val="kehatekst"/>
    <w:basedOn w:val="Normal"/>
    <w:uiPriority w:val="99"/>
    <w:rsid w:val="00A81160"/>
    <w:pPr>
      <w:spacing w:after="90"/>
    </w:pPr>
    <w:rPr>
      <w:spacing w:val="-5"/>
      <w:lang w:eastAsia="en-US"/>
    </w:rPr>
  </w:style>
  <w:style w:type="paragraph" w:styleId="BodyText">
    <w:name w:val="Body Text"/>
    <w:basedOn w:val="Normal"/>
    <w:link w:val="BodyTextChar"/>
    <w:uiPriority w:val="99"/>
    <w:rsid w:val="00A81160"/>
    <w:rPr>
      <w:spacing w:val="-5"/>
      <w:lang w:eastAsia="en-US"/>
    </w:rPr>
  </w:style>
  <w:style w:type="character" w:customStyle="1" w:styleId="BodyTextChar">
    <w:name w:val="Body Text Char"/>
    <w:basedOn w:val="DefaultParagraphFont"/>
    <w:link w:val="BodyText"/>
    <w:uiPriority w:val="99"/>
    <w:locked/>
    <w:rsid w:val="00A81160"/>
    <w:rPr>
      <w:rFonts w:cs="Times New Roman"/>
      <w:spacing w:val="-5"/>
      <w:sz w:val="24"/>
      <w:szCs w:val="24"/>
      <w:lang w:val="x-none" w:eastAsia="en-US"/>
    </w:rPr>
  </w:style>
  <w:style w:type="paragraph" w:styleId="NormalWeb">
    <w:name w:val="Normal (Web)"/>
    <w:basedOn w:val="Normal"/>
    <w:rsid w:val="00114BFC"/>
    <w:pPr>
      <w:spacing w:before="100" w:beforeAutospacing="1" w:after="100" w:afterAutospacing="1"/>
    </w:pPr>
    <w:rPr>
      <w:rFonts w:eastAsia="Times New Roman"/>
      <w:lang w:eastAsia="et-EE"/>
    </w:rPr>
  </w:style>
  <w:style w:type="paragraph" w:styleId="FootnoteText">
    <w:name w:val="footnote text"/>
    <w:basedOn w:val="Normal"/>
    <w:link w:val="FootnoteTextChar"/>
    <w:semiHidden/>
    <w:unhideWhenUsed/>
    <w:rsid w:val="00243E9B"/>
    <w:rPr>
      <w:sz w:val="20"/>
      <w:szCs w:val="20"/>
    </w:rPr>
  </w:style>
  <w:style w:type="character" w:customStyle="1" w:styleId="FootnoteTextChar">
    <w:name w:val="Footnote Text Char"/>
    <w:basedOn w:val="DefaultParagraphFont"/>
    <w:link w:val="FootnoteText"/>
    <w:semiHidden/>
    <w:rsid w:val="00243E9B"/>
    <w:rPr>
      <w:lang w:eastAsia="ja-JP"/>
    </w:rPr>
  </w:style>
  <w:style w:type="character" w:styleId="FootnoteReference">
    <w:name w:val="footnote reference"/>
    <w:basedOn w:val="DefaultParagraphFont"/>
    <w:semiHidden/>
    <w:unhideWhenUsed/>
    <w:rsid w:val="00243E9B"/>
    <w:rPr>
      <w:vertAlign w:val="superscript"/>
    </w:rPr>
  </w:style>
  <w:style w:type="character" w:customStyle="1" w:styleId="box">
    <w:name w:val="box"/>
    <w:basedOn w:val="DefaultParagraphFont"/>
    <w:rsid w:val="00B76FEB"/>
  </w:style>
  <w:style w:type="paragraph" w:styleId="ListParagraph">
    <w:name w:val="List Paragraph"/>
    <w:basedOn w:val="Normal"/>
    <w:uiPriority w:val="34"/>
    <w:qFormat/>
    <w:rsid w:val="003A5EFC"/>
    <w:pPr>
      <w:ind w:left="720"/>
      <w:contextualSpacing/>
    </w:pPr>
  </w:style>
  <w:style w:type="character" w:styleId="Emphasis">
    <w:name w:val="Emphasis"/>
    <w:basedOn w:val="DefaultParagraphFont"/>
    <w:uiPriority w:val="20"/>
    <w:qFormat/>
    <w:rsid w:val="00262CE7"/>
    <w:rPr>
      <w:i/>
      <w:iCs/>
    </w:rPr>
  </w:style>
  <w:style w:type="character" w:styleId="UnresolvedMention">
    <w:name w:val="Unresolved Mention"/>
    <w:basedOn w:val="DefaultParagraphFont"/>
    <w:uiPriority w:val="99"/>
    <w:semiHidden/>
    <w:unhideWhenUsed/>
    <w:rsid w:val="00797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5065">
      <w:bodyDiv w:val="1"/>
      <w:marLeft w:val="0"/>
      <w:marRight w:val="0"/>
      <w:marTop w:val="0"/>
      <w:marBottom w:val="0"/>
      <w:divBdr>
        <w:top w:val="none" w:sz="0" w:space="0" w:color="auto"/>
        <w:left w:val="none" w:sz="0" w:space="0" w:color="auto"/>
        <w:bottom w:val="none" w:sz="0" w:space="0" w:color="auto"/>
        <w:right w:val="none" w:sz="0" w:space="0" w:color="auto"/>
      </w:divBdr>
    </w:div>
    <w:div w:id="127670221">
      <w:bodyDiv w:val="1"/>
      <w:marLeft w:val="0"/>
      <w:marRight w:val="0"/>
      <w:marTop w:val="0"/>
      <w:marBottom w:val="0"/>
      <w:divBdr>
        <w:top w:val="none" w:sz="0" w:space="0" w:color="auto"/>
        <w:left w:val="none" w:sz="0" w:space="0" w:color="auto"/>
        <w:bottom w:val="none" w:sz="0" w:space="0" w:color="auto"/>
        <w:right w:val="none" w:sz="0" w:space="0" w:color="auto"/>
      </w:divBdr>
    </w:div>
    <w:div w:id="152070485">
      <w:bodyDiv w:val="1"/>
      <w:marLeft w:val="0"/>
      <w:marRight w:val="0"/>
      <w:marTop w:val="0"/>
      <w:marBottom w:val="0"/>
      <w:divBdr>
        <w:top w:val="none" w:sz="0" w:space="0" w:color="auto"/>
        <w:left w:val="none" w:sz="0" w:space="0" w:color="auto"/>
        <w:bottom w:val="none" w:sz="0" w:space="0" w:color="auto"/>
        <w:right w:val="none" w:sz="0" w:space="0" w:color="auto"/>
      </w:divBdr>
    </w:div>
    <w:div w:id="241718745">
      <w:bodyDiv w:val="1"/>
      <w:marLeft w:val="0"/>
      <w:marRight w:val="0"/>
      <w:marTop w:val="0"/>
      <w:marBottom w:val="0"/>
      <w:divBdr>
        <w:top w:val="none" w:sz="0" w:space="0" w:color="auto"/>
        <w:left w:val="none" w:sz="0" w:space="0" w:color="auto"/>
        <w:bottom w:val="none" w:sz="0" w:space="0" w:color="auto"/>
        <w:right w:val="none" w:sz="0" w:space="0" w:color="auto"/>
      </w:divBdr>
    </w:div>
    <w:div w:id="317152513">
      <w:bodyDiv w:val="1"/>
      <w:marLeft w:val="0"/>
      <w:marRight w:val="0"/>
      <w:marTop w:val="0"/>
      <w:marBottom w:val="0"/>
      <w:divBdr>
        <w:top w:val="none" w:sz="0" w:space="0" w:color="auto"/>
        <w:left w:val="none" w:sz="0" w:space="0" w:color="auto"/>
        <w:bottom w:val="none" w:sz="0" w:space="0" w:color="auto"/>
        <w:right w:val="none" w:sz="0" w:space="0" w:color="auto"/>
      </w:divBdr>
    </w:div>
    <w:div w:id="510609139">
      <w:bodyDiv w:val="1"/>
      <w:marLeft w:val="0"/>
      <w:marRight w:val="0"/>
      <w:marTop w:val="0"/>
      <w:marBottom w:val="0"/>
      <w:divBdr>
        <w:top w:val="none" w:sz="0" w:space="0" w:color="auto"/>
        <w:left w:val="none" w:sz="0" w:space="0" w:color="auto"/>
        <w:bottom w:val="none" w:sz="0" w:space="0" w:color="auto"/>
        <w:right w:val="none" w:sz="0" w:space="0" w:color="auto"/>
      </w:divBdr>
    </w:div>
    <w:div w:id="596405634">
      <w:bodyDiv w:val="1"/>
      <w:marLeft w:val="0"/>
      <w:marRight w:val="0"/>
      <w:marTop w:val="0"/>
      <w:marBottom w:val="0"/>
      <w:divBdr>
        <w:top w:val="none" w:sz="0" w:space="0" w:color="auto"/>
        <w:left w:val="none" w:sz="0" w:space="0" w:color="auto"/>
        <w:bottom w:val="none" w:sz="0" w:space="0" w:color="auto"/>
        <w:right w:val="none" w:sz="0" w:space="0" w:color="auto"/>
      </w:divBdr>
    </w:div>
    <w:div w:id="656882034">
      <w:bodyDiv w:val="1"/>
      <w:marLeft w:val="0"/>
      <w:marRight w:val="0"/>
      <w:marTop w:val="0"/>
      <w:marBottom w:val="0"/>
      <w:divBdr>
        <w:top w:val="none" w:sz="0" w:space="0" w:color="auto"/>
        <w:left w:val="none" w:sz="0" w:space="0" w:color="auto"/>
        <w:bottom w:val="none" w:sz="0" w:space="0" w:color="auto"/>
        <w:right w:val="none" w:sz="0" w:space="0" w:color="auto"/>
      </w:divBdr>
    </w:div>
    <w:div w:id="763963369">
      <w:bodyDiv w:val="1"/>
      <w:marLeft w:val="0"/>
      <w:marRight w:val="0"/>
      <w:marTop w:val="0"/>
      <w:marBottom w:val="0"/>
      <w:divBdr>
        <w:top w:val="none" w:sz="0" w:space="0" w:color="auto"/>
        <w:left w:val="none" w:sz="0" w:space="0" w:color="auto"/>
        <w:bottom w:val="none" w:sz="0" w:space="0" w:color="auto"/>
        <w:right w:val="none" w:sz="0" w:space="0" w:color="auto"/>
      </w:divBdr>
    </w:div>
    <w:div w:id="1059478434">
      <w:bodyDiv w:val="1"/>
      <w:marLeft w:val="0"/>
      <w:marRight w:val="0"/>
      <w:marTop w:val="0"/>
      <w:marBottom w:val="0"/>
      <w:divBdr>
        <w:top w:val="none" w:sz="0" w:space="0" w:color="auto"/>
        <w:left w:val="none" w:sz="0" w:space="0" w:color="auto"/>
        <w:bottom w:val="none" w:sz="0" w:space="0" w:color="auto"/>
        <w:right w:val="none" w:sz="0" w:space="0" w:color="auto"/>
      </w:divBdr>
    </w:div>
    <w:div w:id="1121531291">
      <w:bodyDiv w:val="1"/>
      <w:marLeft w:val="0"/>
      <w:marRight w:val="0"/>
      <w:marTop w:val="0"/>
      <w:marBottom w:val="0"/>
      <w:divBdr>
        <w:top w:val="none" w:sz="0" w:space="0" w:color="auto"/>
        <w:left w:val="none" w:sz="0" w:space="0" w:color="auto"/>
        <w:bottom w:val="none" w:sz="0" w:space="0" w:color="auto"/>
        <w:right w:val="none" w:sz="0" w:space="0" w:color="auto"/>
      </w:divBdr>
    </w:div>
    <w:div w:id="1220823550">
      <w:bodyDiv w:val="1"/>
      <w:marLeft w:val="0"/>
      <w:marRight w:val="0"/>
      <w:marTop w:val="0"/>
      <w:marBottom w:val="0"/>
      <w:divBdr>
        <w:top w:val="none" w:sz="0" w:space="0" w:color="auto"/>
        <w:left w:val="none" w:sz="0" w:space="0" w:color="auto"/>
        <w:bottom w:val="none" w:sz="0" w:space="0" w:color="auto"/>
        <w:right w:val="none" w:sz="0" w:space="0" w:color="auto"/>
      </w:divBdr>
    </w:div>
    <w:div w:id="1222904866">
      <w:bodyDiv w:val="1"/>
      <w:marLeft w:val="0"/>
      <w:marRight w:val="0"/>
      <w:marTop w:val="0"/>
      <w:marBottom w:val="0"/>
      <w:divBdr>
        <w:top w:val="none" w:sz="0" w:space="0" w:color="auto"/>
        <w:left w:val="none" w:sz="0" w:space="0" w:color="auto"/>
        <w:bottom w:val="none" w:sz="0" w:space="0" w:color="auto"/>
        <w:right w:val="none" w:sz="0" w:space="0" w:color="auto"/>
      </w:divBdr>
    </w:div>
    <w:div w:id="1249925498">
      <w:bodyDiv w:val="1"/>
      <w:marLeft w:val="0"/>
      <w:marRight w:val="0"/>
      <w:marTop w:val="0"/>
      <w:marBottom w:val="0"/>
      <w:divBdr>
        <w:top w:val="none" w:sz="0" w:space="0" w:color="auto"/>
        <w:left w:val="none" w:sz="0" w:space="0" w:color="auto"/>
        <w:bottom w:val="none" w:sz="0" w:space="0" w:color="auto"/>
        <w:right w:val="none" w:sz="0" w:space="0" w:color="auto"/>
      </w:divBdr>
    </w:div>
    <w:div w:id="1293638143">
      <w:bodyDiv w:val="1"/>
      <w:marLeft w:val="0"/>
      <w:marRight w:val="0"/>
      <w:marTop w:val="0"/>
      <w:marBottom w:val="0"/>
      <w:divBdr>
        <w:top w:val="none" w:sz="0" w:space="0" w:color="auto"/>
        <w:left w:val="none" w:sz="0" w:space="0" w:color="auto"/>
        <w:bottom w:val="none" w:sz="0" w:space="0" w:color="auto"/>
        <w:right w:val="none" w:sz="0" w:space="0" w:color="auto"/>
      </w:divBdr>
    </w:div>
    <w:div w:id="1300767995">
      <w:bodyDiv w:val="1"/>
      <w:marLeft w:val="0"/>
      <w:marRight w:val="0"/>
      <w:marTop w:val="0"/>
      <w:marBottom w:val="0"/>
      <w:divBdr>
        <w:top w:val="none" w:sz="0" w:space="0" w:color="auto"/>
        <w:left w:val="none" w:sz="0" w:space="0" w:color="auto"/>
        <w:bottom w:val="none" w:sz="0" w:space="0" w:color="auto"/>
        <w:right w:val="none" w:sz="0" w:space="0" w:color="auto"/>
      </w:divBdr>
    </w:div>
    <w:div w:id="1318919994">
      <w:bodyDiv w:val="1"/>
      <w:marLeft w:val="0"/>
      <w:marRight w:val="0"/>
      <w:marTop w:val="0"/>
      <w:marBottom w:val="0"/>
      <w:divBdr>
        <w:top w:val="none" w:sz="0" w:space="0" w:color="auto"/>
        <w:left w:val="none" w:sz="0" w:space="0" w:color="auto"/>
        <w:bottom w:val="none" w:sz="0" w:space="0" w:color="auto"/>
        <w:right w:val="none" w:sz="0" w:space="0" w:color="auto"/>
      </w:divBdr>
    </w:div>
    <w:div w:id="1547834389">
      <w:marLeft w:val="0"/>
      <w:marRight w:val="0"/>
      <w:marTop w:val="0"/>
      <w:marBottom w:val="0"/>
      <w:divBdr>
        <w:top w:val="none" w:sz="0" w:space="0" w:color="auto"/>
        <w:left w:val="none" w:sz="0" w:space="0" w:color="auto"/>
        <w:bottom w:val="none" w:sz="0" w:space="0" w:color="auto"/>
        <w:right w:val="none" w:sz="0" w:space="0" w:color="auto"/>
      </w:divBdr>
    </w:div>
    <w:div w:id="1710687367">
      <w:bodyDiv w:val="1"/>
      <w:marLeft w:val="0"/>
      <w:marRight w:val="0"/>
      <w:marTop w:val="0"/>
      <w:marBottom w:val="0"/>
      <w:divBdr>
        <w:top w:val="none" w:sz="0" w:space="0" w:color="auto"/>
        <w:left w:val="none" w:sz="0" w:space="0" w:color="auto"/>
        <w:bottom w:val="none" w:sz="0" w:space="0" w:color="auto"/>
        <w:right w:val="none" w:sz="0" w:space="0" w:color="auto"/>
      </w:divBdr>
    </w:div>
    <w:div w:id="1761483175">
      <w:bodyDiv w:val="1"/>
      <w:marLeft w:val="0"/>
      <w:marRight w:val="0"/>
      <w:marTop w:val="0"/>
      <w:marBottom w:val="0"/>
      <w:divBdr>
        <w:top w:val="none" w:sz="0" w:space="0" w:color="auto"/>
        <w:left w:val="none" w:sz="0" w:space="0" w:color="auto"/>
        <w:bottom w:val="none" w:sz="0" w:space="0" w:color="auto"/>
        <w:right w:val="none" w:sz="0" w:space="0" w:color="auto"/>
      </w:divBdr>
    </w:div>
    <w:div w:id="1770008324">
      <w:bodyDiv w:val="1"/>
      <w:marLeft w:val="0"/>
      <w:marRight w:val="0"/>
      <w:marTop w:val="0"/>
      <w:marBottom w:val="0"/>
      <w:divBdr>
        <w:top w:val="none" w:sz="0" w:space="0" w:color="auto"/>
        <w:left w:val="none" w:sz="0" w:space="0" w:color="auto"/>
        <w:bottom w:val="none" w:sz="0" w:space="0" w:color="auto"/>
        <w:right w:val="none" w:sz="0" w:space="0" w:color="auto"/>
      </w:divBdr>
    </w:div>
    <w:div w:id="1956405464">
      <w:bodyDiv w:val="1"/>
      <w:marLeft w:val="0"/>
      <w:marRight w:val="0"/>
      <w:marTop w:val="0"/>
      <w:marBottom w:val="0"/>
      <w:divBdr>
        <w:top w:val="none" w:sz="0" w:space="0" w:color="auto"/>
        <w:left w:val="none" w:sz="0" w:space="0" w:color="auto"/>
        <w:bottom w:val="none" w:sz="0" w:space="0" w:color="auto"/>
        <w:right w:val="none" w:sz="0" w:space="0" w:color="auto"/>
      </w:divBdr>
    </w:div>
    <w:div w:id="2046589530">
      <w:bodyDiv w:val="1"/>
      <w:marLeft w:val="0"/>
      <w:marRight w:val="0"/>
      <w:marTop w:val="0"/>
      <w:marBottom w:val="0"/>
      <w:divBdr>
        <w:top w:val="none" w:sz="0" w:space="0" w:color="auto"/>
        <w:left w:val="none" w:sz="0" w:space="0" w:color="auto"/>
        <w:bottom w:val="none" w:sz="0" w:space="0" w:color="auto"/>
        <w:right w:val="none" w:sz="0" w:space="0" w:color="auto"/>
      </w:divBdr>
    </w:div>
    <w:div w:id="207443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eoveeb.rakvere.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E9D8C-C08C-4338-80D9-81B4F708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5</Pages>
  <Words>1656</Words>
  <Characters>9608</Characters>
  <Application>Microsoft Office Word</Application>
  <DocSecurity>0</DocSecurity>
  <Lines>80</Lines>
  <Paragraphs>22</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Rakvere linnavalitsus</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 Kutser</dc:creator>
  <cp:keywords/>
  <dc:description/>
  <cp:lastModifiedBy>Heldur Veidenbaum</cp:lastModifiedBy>
  <cp:revision>13</cp:revision>
  <cp:lastPrinted>2026-10-27T13:06:00Z</cp:lastPrinted>
  <dcterms:created xsi:type="dcterms:W3CDTF">2026-10-27T09:02:00Z</dcterms:created>
  <dcterms:modified xsi:type="dcterms:W3CDTF">2026-10-30T06:50:00Z</dcterms:modified>
</cp:coreProperties>
</file>